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Override1.xml" ContentType="application/vnd.openxmlformats-officedocument.themeOverride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7898D" w14:textId="77777777" w:rsidR="00790D28" w:rsidRPr="000E16B7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4"/>
          <w:szCs w:val="28"/>
        </w:rPr>
      </w:pPr>
      <w:r w:rsidRPr="000E16B7">
        <w:rPr>
          <w:rFonts w:ascii="Times New Roman" w:hAnsi="Times New Roman" w:cs="Times New Roman"/>
          <w:sz w:val="24"/>
          <w:szCs w:val="28"/>
        </w:rPr>
        <w:t xml:space="preserve">Муниципальное бюджетное  дошкольное образовательное учреждение </w:t>
      </w:r>
    </w:p>
    <w:p w14:paraId="11C4BFFD" w14:textId="77777777" w:rsidR="00790D28" w:rsidRPr="000E16B7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E16B7">
        <w:rPr>
          <w:rFonts w:ascii="Times New Roman" w:hAnsi="Times New Roman" w:cs="Times New Roman"/>
          <w:sz w:val="24"/>
          <w:szCs w:val="28"/>
        </w:rPr>
        <w:t>детский сад № 47 «Успех»</w:t>
      </w:r>
    </w:p>
    <w:p w14:paraId="4406179D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8C4BF8C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EF52BB5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E9AB464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0074110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157C965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FD60594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0A0C918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34F7EC0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BBE6E35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396B4CE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7A31C9A" w14:textId="77777777" w:rsidR="00790D28" w:rsidRPr="00BC7E4F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Результаты</w:t>
      </w:r>
      <w:r w:rsidRPr="00BC7E4F">
        <w:rPr>
          <w:rFonts w:ascii="Times New Roman" w:hAnsi="Times New Roman" w:cs="Times New Roman"/>
          <w:b/>
          <w:sz w:val="28"/>
        </w:rPr>
        <w:t xml:space="preserve"> педагогической диагностики </w:t>
      </w:r>
    </w:p>
    <w:p w14:paraId="378D0AA6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C7E4F">
        <w:rPr>
          <w:rFonts w:ascii="Times New Roman" w:hAnsi="Times New Roman" w:cs="Times New Roman"/>
          <w:b/>
          <w:sz w:val="28"/>
        </w:rPr>
        <w:t xml:space="preserve">детей дошкольного возраста </w:t>
      </w:r>
      <w:r w:rsidR="0054419D">
        <w:rPr>
          <w:rFonts w:ascii="Times New Roman" w:hAnsi="Times New Roman" w:cs="Times New Roman"/>
          <w:b/>
          <w:sz w:val="28"/>
        </w:rPr>
        <w:t>5-6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BC7E4F">
        <w:rPr>
          <w:rFonts w:ascii="Times New Roman" w:hAnsi="Times New Roman" w:cs="Times New Roman"/>
          <w:b/>
          <w:sz w:val="28"/>
        </w:rPr>
        <w:t xml:space="preserve">лет </w:t>
      </w:r>
    </w:p>
    <w:p w14:paraId="38DE5FD1" w14:textId="77777777" w:rsidR="00790D28" w:rsidRPr="0033167B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группы №</w:t>
      </w:r>
      <w:r w:rsidR="0054419D">
        <w:rPr>
          <w:rFonts w:ascii="Times New Roman" w:hAnsi="Times New Roman" w:cs="Times New Roman"/>
          <w:b/>
          <w:sz w:val="28"/>
        </w:rPr>
        <w:t>24</w:t>
      </w:r>
    </w:p>
    <w:p w14:paraId="460EA2C7" w14:textId="77777777" w:rsidR="00790D28" w:rsidRDefault="0054419D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2020-2021</w:t>
      </w:r>
      <w:r w:rsidR="00790D28">
        <w:rPr>
          <w:rFonts w:ascii="Times New Roman" w:hAnsi="Times New Roman" w:cs="Times New Roman"/>
          <w:b/>
          <w:sz w:val="28"/>
        </w:rPr>
        <w:t xml:space="preserve"> учебный год</w:t>
      </w:r>
    </w:p>
    <w:p w14:paraId="3A877B91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A9C4A41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8D9A4FC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09B3DAD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E99DF6D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01D40AD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D46EBC9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4D06E0A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B1A4CC6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B002B48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08963F8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1CCC97B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85A49DB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AD01130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B305096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7909377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075F134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7B341D7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2F1A8CE" w14:textId="77777777" w:rsidR="00790D28" w:rsidRPr="0033167B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rPr>
          <w:rFonts w:ascii="Times New Roman" w:hAnsi="Times New Roman" w:cs="Times New Roman"/>
          <w:b/>
          <w:sz w:val="28"/>
        </w:rPr>
      </w:pPr>
    </w:p>
    <w:p w14:paraId="5BE59630" w14:textId="77777777" w:rsidR="00790D28" w:rsidRPr="00BC7E4F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rPr>
          <w:rFonts w:ascii="Times New Roman" w:hAnsi="Times New Roman" w:cs="Times New Roman"/>
          <w:b/>
          <w:sz w:val="28"/>
        </w:rPr>
      </w:pPr>
    </w:p>
    <w:p w14:paraId="11BFA7DA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14:paraId="009705B4" w14:textId="77777777" w:rsidR="00790D28" w:rsidRPr="00BC7E4F" w:rsidRDefault="00790D28" w:rsidP="00790D2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C7E4F">
        <w:rPr>
          <w:rFonts w:ascii="Times New Roman" w:hAnsi="Times New Roman" w:cs="Times New Roman"/>
          <w:b/>
          <w:sz w:val="28"/>
        </w:rPr>
        <w:lastRenderedPageBreak/>
        <w:t xml:space="preserve">Анализ педагогической диагностики </w:t>
      </w:r>
    </w:p>
    <w:p w14:paraId="3CC28403" w14:textId="77777777" w:rsidR="00790D28" w:rsidRDefault="00790D28" w:rsidP="00790D28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Цель: </w:t>
      </w:r>
      <w:r w:rsidRPr="00861286">
        <w:rPr>
          <w:rFonts w:ascii="Times New Roman" w:hAnsi="Times New Roman" w:cs="Times New Roman"/>
          <w:sz w:val="24"/>
        </w:rPr>
        <w:t xml:space="preserve">изучение </w:t>
      </w:r>
      <w:r>
        <w:rPr>
          <w:rFonts w:ascii="Times New Roman" w:hAnsi="Times New Roman" w:cs="Times New Roman"/>
          <w:sz w:val="24"/>
        </w:rPr>
        <w:t>усвоения программного материала воспитанниками группы</w:t>
      </w:r>
    </w:p>
    <w:p w14:paraId="0D4F34B8" w14:textId="77777777" w:rsidR="00790D28" w:rsidRPr="00C63A57" w:rsidRDefault="00790D28" w:rsidP="00790D28">
      <w:pPr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Дата проведения:  </w:t>
      </w:r>
      <w:r w:rsidR="00866D5B">
        <w:rPr>
          <w:rFonts w:ascii="Times New Roman" w:hAnsi="Times New Roman" w:cs="Times New Roman"/>
          <w:sz w:val="24"/>
        </w:rPr>
        <w:t>апрель</w:t>
      </w:r>
      <w:r w:rsidRPr="00AD245F">
        <w:rPr>
          <w:rFonts w:ascii="Times New Roman" w:hAnsi="Times New Roman" w:cs="Times New Roman"/>
          <w:sz w:val="24"/>
        </w:rPr>
        <w:t xml:space="preserve"> 20</w:t>
      </w:r>
      <w:r w:rsidR="00866D5B">
        <w:rPr>
          <w:rFonts w:ascii="Times New Roman" w:hAnsi="Times New Roman" w:cs="Times New Roman"/>
          <w:sz w:val="24"/>
        </w:rPr>
        <w:t>21</w:t>
      </w:r>
      <w:r w:rsidRPr="00AD245F">
        <w:rPr>
          <w:rFonts w:ascii="Times New Roman" w:hAnsi="Times New Roman" w:cs="Times New Roman"/>
          <w:sz w:val="24"/>
        </w:rPr>
        <w:t xml:space="preserve"> г.</w:t>
      </w:r>
      <w:r w:rsidRPr="00C63A57">
        <w:rPr>
          <w:rFonts w:ascii="Times New Roman" w:hAnsi="Times New Roman" w:cs="Times New Roman"/>
          <w:color w:val="FF0000"/>
          <w:sz w:val="24"/>
        </w:rPr>
        <w:t xml:space="preserve"> </w:t>
      </w:r>
    </w:p>
    <w:p w14:paraId="32A63CAE" w14:textId="77777777" w:rsidR="0054419D" w:rsidRDefault="00790D28" w:rsidP="00790D28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Возраст воспитанников: </w:t>
      </w:r>
      <w:r w:rsidR="00A00690">
        <w:rPr>
          <w:rFonts w:ascii="Times New Roman" w:hAnsi="Times New Roman" w:cs="Times New Roman"/>
          <w:b/>
          <w:sz w:val="24"/>
        </w:rPr>
        <w:t xml:space="preserve"> </w:t>
      </w:r>
      <w:r w:rsidRPr="0033167B">
        <w:rPr>
          <w:rFonts w:ascii="Times New Roman" w:hAnsi="Times New Roman" w:cs="Times New Roman"/>
          <w:sz w:val="24"/>
        </w:rPr>
        <w:t>2</w:t>
      </w:r>
      <w:r w:rsidR="00866D5B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</w:t>
      </w:r>
      <w:r w:rsidRPr="00AD245F">
        <w:rPr>
          <w:rFonts w:ascii="Times New Roman" w:hAnsi="Times New Roman" w:cs="Times New Roman"/>
          <w:sz w:val="24"/>
        </w:rPr>
        <w:t xml:space="preserve"> </w:t>
      </w:r>
      <w:r w:rsidR="0054419D">
        <w:rPr>
          <w:rFonts w:ascii="Times New Roman" w:hAnsi="Times New Roman" w:cs="Times New Roman"/>
          <w:sz w:val="24"/>
        </w:rPr>
        <w:t>ребенка</w:t>
      </w:r>
      <w:r w:rsidRPr="00AD245F">
        <w:rPr>
          <w:rFonts w:ascii="Times New Roman" w:hAnsi="Times New Roman" w:cs="Times New Roman"/>
          <w:sz w:val="24"/>
        </w:rPr>
        <w:t xml:space="preserve"> </w:t>
      </w:r>
      <w:r w:rsidR="0054419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5</w:t>
      </w:r>
      <w:r w:rsidR="0054419D">
        <w:rPr>
          <w:rFonts w:ascii="Times New Roman" w:hAnsi="Times New Roman" w:cs="Times New Roman"/>
          <w:sz w:val="24"/>
        </w:rPr>
        <w:t xml:space="preserve">-6 </w:t>
      </w:r>
      <w:r w:rsidRPr="00AD245F">
        <w:rPr>
          <w:rFonts w:ascii="Times New Roman" w:hAnsi="Times New Roman" w:cs="Times New Roman"/>
          <w:sz w:val="24"/>
        </w:rPr>
        <w:t xml:space="preserve"> лет</w:t>
      </w:r>
      <w:r w:rsidR="00A00690">
        <w:rPr>
          <w:rFonts w:ascii="Times New Roman" w:hAnsi="Times New Roman" w:cs="Times New Roman"/>
          <w:sz w:val="24"/>
        </w:rPr>
        <w:t xml:space="preserve">; </w:t>
      </w:r>
      <w:r w:rsidR="00866D5B">
        <w:rPr>
          <w:rFonts w:ascii="Times New Roman" w:hAnsi="Times New Roman" w:cs="Times New Roman"/>
          <w:sz w:val="24"/>
        </w:rPr>
        <w:t>2 детей не участвовали в диагностике</w:t>
      </w:r>
    </w:p>
    <w:p w14:paraId="2E729DC7" w14:textId="77777777" w:rsidR="00790D28" w:rsidRPr="0054419D" w:rsidRDefault="00790D28" w:rsidP="00790D28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Воспитатели:  </w:t>
      </w:r>
      <w:r w:rsidRPr="0054419D">
        <w:rPr>
          <w:rFonts w:ascii="Times New Roman" w:hAnsi="Times New Roman" w:cs="Times New Roman"/>
          <w:sz w:val="24"/>
        </w:rPr>
        <w:t xml:space="preserve">Юркова А.В. </w:t>
      </w:r>
      <w:r w:rsidR="0054419D">
        <w:rPr>
          <w:rFonts w:ascii="Times New Roman" w:hAnsi="Times New Roman" w:cs="Times New Roman"/>
          <w:sz w:val="24"/>
        </w:rPr>
        <w:t xml:space="preserve">, </w:t>
      </w:r>
      <w:r w:rsidR="0054419D" w:rsidRPr="0054419D">
        <w:rPr>
          <w:rFonts w:ascii="Times New Roman" w:hAnsi="Times New Roman" w:cs="Times New Roman"/>
          <w:sz w:val="24"/>
        </w:rPr>
        <w:t>Алероева М.А.</w:t>
      </w:r>
    </w:p>
    <w:p w14:paraId="7E1BA877" w14:textId="77777777" w:rsidR="00790D28" w:rsidRPr="0054419D" w:rsidRDefault="00790D28" w:rsidP="00790D28">
      <w:pPr>
        <w:spacing w:after="0"/>
        <w:jc w:val="center"/>
        <w:rPr>
          <w:rFonts w:ascii="Times New Roman" w:hAnsi="Times New Roman" w:cs="Times New Roman"/>
          <w:sz w:val="28"/>
        </w:rPr>
      </w:pPr>
    </w:p>
    <w:p w14:paraId="061AE0E2" w14:textId="77777777" w:rsidR="00790D2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Диагностика педагогического процесса, проводилась в соответствии с планом работы </w:t>
      </w:r>
      <w:r w:rsidRPr="00AD245F">
        <w:rPr>
          <w:rFonts w:ascii="Times New Roman" w:hAnsi="Times New Roman" w:cs="Times New Roman"/>
          <w:sz w:val="24"/>
        </w:rPr>
        <w:t>ДОО в конце учебного года</w:t>
      </w:r>
      <w:r w:rsidRPr="00C63A57">
        <w:rPr>
          <w:rFonts w:ascii="Times New Roman" w:hAnsi="Times New Roman" w:cs="Times New Roman"/>
          <w:color w:val="FF000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 целью отслеживания динамики усвоения программного материала детьми. </w:t>
      </w:r>
    </w:p>
    <w:p w14:paraId="5031F71F" w14:textId="77777777" w:rsidR="00790D2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Система педагогической диагностики содержит пять образовательных областей:</w:t>
      </w:r>
    </w:p>
    <w:p w14:paraId="27E242DF" w14:textId="77777777" w:rsidR="00790D28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Социально – коммуникативное развитие;</w:t>
      </w:r>
    </w:p>
    <w:p w14:paraId="2E2C19FD" w14:textId="77777777" w:rsidR="00790D28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Познавательное развитие;</w:t>
      </w:r>
    </w:p>
    <w:p w14:paraId="6CEDC27E" w14:textId="77777777" w:rsidR="00790D28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Речевое развитие;</w:t>
      </w:r>
    </w:p>
    <w:p w14:paraId="784B55D4" w14:textId="77777777" w:rsidR="00790D28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Художественно – эстетическое развитие;</w:t>
      </w:r>
    </w:p>
    <w:p w14:paraId="7D28A22B" w14:textId="77777777" w:rsidR="00790D28" w:rsidRPr="003C0397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3C0397">
        <w:rPr>
          <w:rFonts w:ascii="Times New Roman" w:hAnsi="Times New Roman" w:cs="Times New Roman"/>
          <w:sz w:val="24"/>
        </w:rPr>
        <w:t>Физическое развитие</w:t>
      </w:r>
      <w:r>
        <w:rPr>
          <w:rFonts w:ascii="Times New Roman" w:hAnsi="Times New Roman" w:cs="Times New Roman"/>
          <w:sz w:val="24"/>
        </w:rPr>
        <w:t>.</w:t>
      </w:r>
    </w:p>
    <w:p w14:paraId="1AE24B14" w14:textId="77777777" w:rsidR="00790D28" w:rsidRDefault="00790D28" w:rsidP="00790D28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7666F0B0" w14:textId="77777777" w:rsidR="00790D28" w:rsidRPr="00F90F6A" w:rsidRDefault="00790D28" w:rsidP="00790D28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90F6A">
        <w:rPr>
          <w:rFonts w:ascii="Times New Roman" w:hAnsi="Times New Roman" w:cs="Times New Roman"/>
          <w:b/>
          <w:sz w:val="24"/>
        </w:rPr>
        <w:t>Образовательная область «Социально – коммуникативное развитие»</w:t>
      </w:r>
    </w:p>
    <w:p w14:paraId="662C9981" w14:textId="77777777" w:rsidR="00790D28" w:rsidRPr="00866D5B" w:rsidRDefault="00790D28" w:rsidP="00790D28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F90F6A" w:rsidRPr="00F90F6A" w14:paraId="3F9755A6" w14:textId="77777777" w:rsidTr="00790D28">
        <w:trPr>
          <w:jc w:val="center"/>
        </w:trPr>
        <w:tc>
          <w:tcPr>
            <w:tcW w:w="3222" w:type="dxa"/>
          </w:tcPr>
          <w:p w14:paraId="5809D695" w14:textId="77777777" w:rsidR="00790D28" w:rsidRPr="00F90F6A" w:rsidRDefault="00790D28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0C7A017A" w14:textId="76C67CC1" w:rsidR="00790D28" w:rsidRPr="00F90F6A" w:rsidRDefault="00F90F6A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790D28" w:rsidRPr="00F90F6A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F90F6A" w:rsidRPr="00F90F6A" w14:paraId="07202F12" w14:textId="77777777" w:rsidTr="00790D28">
        <w:trPr>
          <w:jc w:val="center"/>
        </w:trPr>
        <w:tc>
          <w:tcPr>
            <w:tcW w:w="3222" w:type="dxa"/>
          </w:tcPr>
          <w:p w14:paraId="2BBDA137" w14:textId="77777777" w:rsidR="00790D28" w:rsidRPr="00F90F6A" w:rsidRDefault="00790D28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24DE81A4" w14:textId="6D9B613E" w:rsidR="00790D28" w:rsidRPr="00F90F6A" w:rsidRDefault="009D4043" w:rsidP="000E7E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0E7E6C" w:rsidRPr="00F90F6A">
              <w:rPr>
                <w:rFonts w:ascii="Times New Roman" w:hAnsi="Times New Roman" w:cs="Times New Roman"/>
                <w:sz w:val="24"/>
              </w:rPr>
              <w:t xml:space="preserve">0 детей – </w:t>
            </w:r>
            <w:r>
              <w:rPr>
                <w:rFonts w:ascii="Times New Roman" w:hAnsi="Times New Roman" w:cs="Times New Roman"/>
                <w:sz w:val="24"/>
              </w:rPr>
              <w:t>43,4</w:t>
            </w:r>
            <w:r w:rsidR="000E7E6C" w:rsidRPr="00F90F6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F90F6A" w:rsidRPr="00F90F6A" w14:paraId="5A54EDAE" w14:textId="77777777" w:rsidTr="00790D28">
        <w:trPr>
          <w:jc w:val="center"/>
        </w:trPr>
        <w:tc>
          <w:tcPr>
            <w:tcW w:w="3222" w:type="dxa"/>
          </w:tcPr>
          <w:p w14:paraId="78BA8BBE" w14:textId="77777777" w:rsidR="00790D28" w:rsidRPr="00F90F6A" w:rsidRDefault="00790D28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278FFFCC" w14:textId="1B6E4949" w:rsidR="00790D28" w:rsidRPr="00F90F6A" w:rsidRDefault="009D4043" w:rsidP="0054419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 w:rsidR="00790D28" w:rsidRPr="00F90F6A">
              <w:rPr>
                <w:rFonts w:ascii="Times New Roman" w:hAnsi="Times New Roman" w:cs="Times New Roman"/>
                <w:sz w:val="24"/>
              </w:rPr>
              <w:t xml:space="preserve"> детей–</w:t>
            </w:r>
            <w:r>
              <w:rPr>
                <w:rFonts w:ascii="Times New Roman" w:hAnsi="Times New Roman" w:cs="Times New Roman"/>
                <w:sz w:val="24"/>
              </w:rPr>
              <w:t>56,5</w:t>
            </w:r>
            <w:r w:rsidR="00790D28" w:rsidRPr="00F90F6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F90F6A" w:rsidRPr="00F90F6A" w14:paraId="0B724452" w14:textId="77777777" w:rsidTr="00790D28">
        <w:trPr>
          <w:jc w:val="center"/>
        </w:trPr>
        <w:tc>
          <w:tcPr>
            <w:tcW w:w="3222" w:type="dxa"/>
          </w:tcPr>
          <w:p w14:paraId="072F0B60" w14:textId="77777777" w:rsidR="00790D28" w:rsidRPr="00F90F6A" w:rsidRDefault="00790D28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32D40937" w14:textId="44A79BA1" w:rsidR="00790D28" w:rsidRPr="00F90F6A" w:rsidRDefault="009D4043" w:rsidP="000E7E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0E7E6C" w:rsidRPr="00F90F6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="000E7E6C" w:rsidRPr="00F90F6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39B3C040" w14:textId="77777777" w:rsidR="00790D28" w:rsidRPr="00F90F6A" w:rsidRDefault="00790D28" w:rsidP="00790D28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3FE33583" w14:textId="77777777" w:rsidR="00790D28" w:rsidRPr="00866D5B" w:rsidRDefault="00790D28" w:rsidP="00790D28">
      <w:pPr>
        <w:keepNext/>
        <w:spacing w:after="0"/>
        <w:ind w:firstLine="567"/>
        <w:jc w:val="center"/>
        <w:rPr>
          <w:color w:val="FF0000"/>
        </w:rPr>
      </w:pPr>
      <w:r w:rsidRPr="00866D5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54C806B4" wp14:editId="144A6072">
            <wp:extent cx="4610100" cy="173355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A88A967" w14:textId="77777777" w:rsidR="00790D28" w:rsidRPr="009D4043" w:rsidRDefault="00790D28" w:rsidP="00790D28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9D4043">
        <w:rPr>
          <w:color w:val="auto"/>
        </w:rPr>
        <w:t xml:space="preserve">Рисунок </w:t>
      </w:r>
      <w:r w:rsidRPr="009D4043">
        <w:rPr>
          <w:color w:val="auto"/>
        </w:rPr>
        <w:fldChar w:fldCharType="begin"/>
      </w:r>
      <w:r w:rsidRPr="009D4043">
        <w:rPr>
          <w:color w:val="auto"/>
        </w:rPr>
        <w:instrText xml:space="preserve"> SEQ Рисунок \* ARABIC </w:instrText>
      </w:r>
      <w:r w:rsidRPr="009D4043">
        <w:rPr>
          <w:color w:val="auto"/>
        </w:rPr>
        <w:fldChar w:fldCharType="separate"/>
      </w:r>
      <w:r w:rsidR="00A645BA" w:rsidRPr="009D4043">
        <w:rPr>
          <w:noProof/>
          <w:color w:val="auto"/>
        </w:rPr>
        <w:t>1</w:t>
      </w:r>
      <w:r w:rsidRPr="009D4043">
        <w:rPr>
          <w:noProof/>
          <w:color w:val="auto"/>
        </w:rPr>
        <w:fldChar w:fldCharType="end"/>
      </w:r>
      <w:r w:rsidRPr="009D4043">
        <w:rPr>
          <w:color w:val="auto"/>
        </w:rPr>
        <w:t xml:space="preserve"> Социально - коммуникативное развитие</w:t>
      </w:r>
    </w:p>
    <w:p w14:paraId="37D77A7B" w14:textId="4391869C" w:rsidR="00735479" w:rsidRPr="006C0C53" w:rsidRDefault="00790D2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6C0C53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В данной образовательной области </w:t>
      </w:r>
      <w:r w:rsidR="00CF19AE" w:rsidRPr="006C0C53">
        <w:rPr>
          <w:rFonts w:ascii="Times New Roman" w:hAnsi="Times New Roman" w:cs="Times New Roman"/>
          <w:sz w:val="24"/>
          <w:szCs w:val="24"/>
        </w:rPr>
        <w:t xml:space="preserve">ни у одного ребенка не 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выявлен низкий уровень развития. </w:t>
      </w:r>
      <w:r w:rsidR="00CF19AE" w:rsidRPr="006C0C53">
        <w:rPr>
          <w:rFonts w:ascii="Times New Roman" w:hAnsi="Times New Roman" w:cs="Times New Roman"/>
          <w:sz w:val="24"/>
          <w:szCs w:val="24"/>
        </w:rPr>
        <w:t>У 10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0B116A" w:rsidRPr="006C0C53">
        <w:rPr>
          <w:rFonts w:ascii="Times New Roman" w:hAnsi="Times New Roman" w:cs="Times New Roman"/>
          <w:sz w:val="24"/>
          <w:szCs w:val="24"/>
        </w:rPr>
        <w:t xml:space="preserve"> (</w:t>
      </w:r>
      <w:r w:rsidR="00CF19AE" w:rsidRPr="006C0C53">
        <w:rPr>
          <w:rFonts w:ascii="Times New Roman" w:hAnsi="Times New Roman" w:cs="Times New Roman"/>
          <w:sz w:val="24"/>
          <w:szCs w:val="24"/>
        </w:rPr>
        <w:t>43,4</w:t>
      </w:r>
      <w:r w:rsidR="000B116A" w:rsidRPr="006C0C53">
        <w:rPr>
          <w:rFonts w:ascii="Times New Roman" w:hAnsi="Times New Roman" w:cs="Times New Roman"/>
          <w:sz w:val="24"/>
          <w:szCs w:val="24"/>
        </w:rPr>
        <w:t>%)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 </w:t>
      </w:r>
      <w:r w:rsidR="00CF19AE" w:rsidRPr="006C0C53">
        <w:rPr>
          <w:rFonts w:ascii="Times New Roman" w:hAnsi="Times New Roman" w:cs="Times New Roman"/>
          <w:sz w:val="24"/>
          <w:szCs w:val="24"/>
        </w:rPr>
        <w:t>высокий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 уровень, они </w:t>
      </w:r>
      <w:r w:rsidR="00CF19AE" w:rsidRPr="006C0C53">
        <w:rPr>
          <w:rFonts w:ascii="Times New Roman" w:hAnsi="Times New Roman" w:cs="Times New Roman"/>
          <w:sz w:val="24"/>
          <w:szCs w:val="24"/>
        </w:rPr>
        <w:t xml:space="preserve"> соблюдают правила поведения в общественных местах, в общении со взрослыми и сверстниками; могут дать нравственную оценку своим и чужим поступкам; понимают скрытые мотивы поступков героев литературных произведений; соблюдают культурно-гигиенические навыки, выполняют обязанности дежурного по столовой, уголку природы; </w:t>
      </w:r>
      <w:r w:rsidR="006C0C53" w:rsidRPr="006C0C53">
        <w:rPr>
          <w:rFonts w:ascii="Times New Roman" w:hAnsi="Times New Roman" w:cs="Times New Roman"/>
          <w:sz w:val="24"/>
          <w:szCs w:val="24"/>
        </w:rPr>
        <w:t xml:space="preserve">имеют предпочтения в играх, выборе вида творчества и труда; соблюдают безопасное поведение в природе, на дорогах. 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Но не все дети понимают </w:t>
      </w:r>
      <w:r w:rsidR="000E7E6C" w:rsidRPr="006C0C53">
        <w:rPr>
          <w:rFonts w:ascii="Times New Roman" w:hAnsi="Times New Roman" w:cs="Times New Roman"/>
          <w:sz w:val="24"/>
          <w:szCs w:val="24"/>
        </w:rPr>
        <w:t xml:space="preserve">скрытые мотивы поступков героев произведений, 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значение слов, обозначающих эмоциональное состояние, этические качества. 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У детей </w:t>
      </w:r>
      <w:r w:rsidR="006C0C53" w:rsidRPr="006C0C53">
        <w:rPr>
          <w:rFonts w:ascii="Times New Roman" w:hAnsi="Times New Roman" w:cs="Times New Roman"/>
          <w:sz w:val="24"/>
          <w:szCs w:val="24"/>
        </w:rPr>
        <w:t>незначительные представления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 о </w:t>
      </w:r>
      <w:r w:rsidR="001E332D" w:rsidRPr="006C0C53">
        <w:rPr>
          <w:rFonts w:ascii="Times New Roman" w:hAnsi="Times New Roman" w:cs="Times New Roman"/>
          <w:sz w:val="24"/>
          <w:szCs w:val="24"/>
        </w:rPr>
        <w:t>безопасном поведении в природе</w:t>
      </w:r>
      <w:r w:rsidR="000E7E6C" w:rsidRPr="006C0C53">
        <w:rPr>
          <w:rFonts w:ascii="Times New Roman" w:hAnsi="Times New Roman" w:cs="Times New Roman"/>
          <w:sz w:val="24"/>
          <w:szCs w:val="24"/>
        </w:rPr>
        <w:t xml:space="preserve"> и в быту</w:t>
      </w:r>
      <w:r w:rsidR="006C0C53" w:rsidRPr="006C0C53">
        <w:rPr>
          <w:rFonts w:ascii="Times New Roman" w:hAnsi="Times New Roman" w:cs="Times New Roman"/>
          <w:sz w:val="24"/>
          <w:szCs w:val="24"/>
        </w:rPr>
        <w:t xml:space="preserve"> – это дети со средним уровнем развития (13 детей – 56,5%).</w:t>
      </w:r>
    </w:p>
    <w:p w14:paraId="6082A503" w14:textId="5290E032" w:rsidR="00790D28" w:rsidRPr="006C0C53" w:rsidRDefault="00735479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866D5B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 </w:t>
      </w:r>
      <w:r w:rsidR="00182AE1" w:rsidRPr="00866D5B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182AE1" w:rsidRPr="00866D5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r w:rsidR="00790D28" w:rsidRPr="00866D5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 </w:t>
      </w:r>
      <w:r w:rsidR="00790D28" w:rsidRPr="006C0C53">
        <w:rPr>
          <w:rFonts w:ascii="Times New Roman" w:hAnsi="Times New Roman" w:cs="Times New Roman"/>
          <w:i/>
          <w:sz w:val="24"/>
          <w:szCs w:val="24"/>
        </w:rPr>
        <w:t>Перспективы работы</w:t>
      </w:r>
      <w:proofErr w:type="gramStart"/>
      <w:r w:rsidR="00790D28" w:rsidRPr="006C0C53">
        <w:rPr>
          <w:rFonts w:ascii="Times New Roman" w:hAnsi="Times New Roman" w:cs="Times New Roman"/>
          <w:i/>
          <w:sz w:val="24"/>
          <w:szCs w:val="24"/>
        </w:rPr>
        <w:t>:</w:t>
      </w:r>
      <w:r w:rsidR="00546B2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0D28" w:rsidRPr="006C0C53">
        <w:rPr>
          <w:rFonts w:ascii="Times New Roman" w:hAnsi="Times New Roman" w:cs="Times New Roman"/>
          <w:sz w:val="24"/>
          <w:szCs w:val="24"/>
        </w:rPr>
        <w:t>Можно</w:t>
      </w:r>
      <w:proofErr w:type="gramEnd"/>
      <w:r w:rsidR="00790D28" w:rsidRPr="006C0C53">
        <w:rPr>
          <w:rFonts w:ascii="Times New Roman" w:hAnsi="Times New Roman" w:cs="Times New Roman"/>
          <w:sz w:val="24"/>
          <w:szCs w:val="24"/>
        </w:rPr>
        <w:t xml:space="preserve"> сделать вывод </w:t>
      </w:r>
      <w:r w:rsidRPr="006C0C53">
        <w:rPr>
          <w:rFonts w:ascii="Times New Roman" w:hAnsi="Times New Roman" w:cs="Times New Roman"/>
          <w:sz w:val="24"/>
          <w:szCs w:val="24"/>
        </w:rPr>
        <w:t xml:space="preserve">о </w:t>
      </w:r>
      <w:r w:rsidR="006C0C53" w:rsidRPr="006C0C53">
        <w:rPr>
          <w:rFonts w:ascii="Times New Roman" w:hAnsi="Times New Roman" w:cs="Times New Roman"/>
          <w:sz w:val="24"/>
          <w:szCs w:val="24"/>
        </w:rPr>
        <w:t>необходимости работы</w:t>
      </w:r>
      <w:r w:rsidR="00790D28" w:rsidRPr="006C0C53">
        <w:rPr>
          <w:rFonts w:ascii="Times New Roman" w:hAnsi="Times New Roman" w:cs="Times New Roman"/>
          <w:sz w:val="24"/>
          <w:szCs w:val="24"/>
        </w:rPr>
        <w:t xml:space="preserve"> по формированию умений и навыков с детьми </w:t>
      </w:r>
      <w:r w:rsidR="001E332D" w:rsidRPr="006C0C53">
        <w:rPr>
          <w:rFonts w:ascii="Times New Roman" w:hAnsi="Times New Roman" w:cs="Times New Roman"/>
          <w:sz w:val="24"/>
          <w:szCs w:val="24"/>
        </w:rPr>
        <w:t>среднего уровня</w:t>
      </w:r>
      <w:r w:rsidR="00790D28" w:rsidRPr="006C0C53">
        <w:rPr>
          <w:rFonts w:ascii="Times New Roman" w:hAnsi="Times New Roman" w:cs="Times New Roman"/>
          <w:sz w:val="24"/>
          <w:szCs w:val="24"/>
        </w:rPr>
        <w:t xml:space="preserve">, продолжать учить детей правильно понимать эмоциональное состояние других, 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сопереживать литературным и реальным историям, </w:t>
      </w:r>
      <w:r w:rsidR="00790D28" w:rsidRPr="006C0C53">
        <w:rPr>
          <w:rFonts w:ascii="Times New Roman" w:hAnsi="Times New Roman" w:cs="Times New Roman"/>
          <w:sz w:val="24"/>
          <w:szCs w:val="24"/>
        </w:rPr>
        <w:t>активно проявлять желание помочь</w:t>
      </w:r>
      <w:r w:rsidR="001E332D" w:rsidRPr="006C0C53">
        <w:rPr>
          <w:rFonts w:ascii="Times New Roman" w:hAnsi="Times New Roman" w:cs="Times New Roman"/>
          <w:sz w:val="24"/>
          <w:szCs w:val="24"/>
        </w:rPr>
        <w:t>, желание дружить и играть вместе</w:t>
      </w:r>
      <w:r w:rsidR="00790D28" w:rsidRPr="006C0C53">
        <w:rPr>
          <w:rFonts w:ascii="Times New Roman" w:hAnsi="Times New Roman" w:cs="Times New Roman"/>
          <w:sz w:val="24"/>
          <w:szCs w:val="24"/>
        </w:rPr>
        <w:t>; следовать правилам игры, придумывать новые варианты игр.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 Необходимо ежедневно обучать детей </w:t>
      </w:r>
      <w:r w:rsidR="000E7E6C" w:rsidRPr="006C0C53">
        <w:rPr>
          <w:rFonts w:ascii="Times New Roman" w:hAnsi="Times New Roman" w:cs="Times New Roman"/>
          <w:sz w:val="24"/>
          <w:szCs w:val="24"/>
        </w:rPr>
        <w:t xml:space="preserve">дежурству в уголке природы, по столовой, 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 </w:t>
      </w:r>
      <w:r w:rsidR="000E7E6C" w:rsidRPr="006C0C53">
        <w:rPr>
          <w:rFonts w:ascii="Times New Roman" w:hAnsi="Times New Roman" w:cs="Times New Roman"/>
          <w:sz w:val="24"/>
          <w:szCs w:val="24"/>
        </w:rPr>
        <w:t>испытывать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 </w:t>
      </w:r>
      <w:r w:rsidR="000E7E6C" w:rsidRPr="006C0C53">
        <w:rPr>
          <w:rFonts w:ascii="Times New Roman" w:hAnsi="Times New Roman" w:cs="Times New Roman"/>
          <w:sz w:val="24"/>
          <w:szCs w:val="24"/>
        </w:rPr>
        <w:t xml:space="preserve">удовлетворение и радость 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 от полученного результата труда.</w:t>
      </w:r>
      <w:r w:rsidR="000B116A" w:rsidRPr="006C0C53">
        <w:rPr>
          <w:rFonts w:ascii="Times New Roman" w:hAnsi="Times New Roman" w:cs="Times New Roman"/>
          <w:sz w:val="24"/>
          <w:szCs w:val="24"/>
        </w:rPr>
        <w:t xml:space="preserve"> Для безопасности детей их необходимо знакомить с правилами безопасного поведения в быту</w:t>
      </w:r>
      <w:r w:rsidR="006C0C53">
        <w:rPr>
          <w:rFonts w:ascii="Times New Roman" w:hAnsi="Times New Roman" w:cs="Times New Roman"/>
          <w:sz w:val="24"/>
          <w:szCs w:val="24"/>
        </w:rPr>
        <w:t xml:space="preserve"> и</w:t>
      </w:r>
      <w:r w:rsidR="000B116A" w:rsidRPr="006C0C53">
        <w:rPr>
          <w:rFonts w:ascii="Times New Roman" w:hAnsi="Times New Roman" w:cs="Times New Roman"/>
          <w:sz w:val="24"/>
          <w:szCs w:val="24"/>
        </w:rPr>
        <w:t xml:space="preserve"> </w:t>
      </w:r>
      <w:r w:rsidR="006C0C53">
        <w:rPr>
          <w:rFonts w:ascii="Times New Roman" w:hAnsi="Times New Roman" w:cs="Times New Roman"/>
          <w:sz w:val="24"/>
          <w:szCs w:val="24"/>
        </w:rPr>
        <w:t>в</w:t>
      </w:r>
      <w:r w:rsidR="000B116A" w:rsidRPr="006C0C53">
        <w:rPr>
          <w:rFonts w:ascii="Times New Roman" w:hAnsi="Times New Roman" w:cs="Times New Roman"/>
          <w:sz w:val="24"/>
          <w:szCs w:val="24"/>
        </w:rPr>
        <w:t xml:space="preserve"> природе. Познакомить с правилами уличного движения, БДД.</w:t>
      </w:r>
    </w:p>
    <w:p w14:paraId="0F014640" w14:textId="77777777" w:rsidR="00790D28" w:rsidRPr="006C0C53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6C0C53">
        <w:rPr>
          <w:rFonts w:ascii="Times New Roman" w:hAnsi="Times New Roman" w:cs="Times New Roman"/>
          <w:b/>
          <w:sz w:val="24"/>
        </w:rPr>
        <w:t>Образовательная область «Познавательное развитие»</w:t>
      </w:r>
    </w:p>
    <w:p w14:paraId="3EF0B6C7" w14:textId="77777777" w:rsidR="00790D28" w:rsidRPr="00866D5B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10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866D5B" w:rsidRPr="00866D5B" w14:paraId="44C001F6" w14:textId="77777777" w:rsidTr="0014585E">
        <w:trPr>
          <w:jc w:val="center"/>
        </w:trPr>
        <w:tc>
          <w:tcPr>
            <w:tcW w:w="3222" w:type="dxa"/>
          </w:tcPr>
          <w:p w14:paraId="33A0CC9B" w14:textId="77777777" w:rsidR="0014585E" w:rsidRPr="00001879" w:rsidRDefault="0014585E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3AD627C2" w14:textId="78B808CB" w:rsidR="0014585E" w:rsidRPr="00001879" w:rsidRDefault="006C0C5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14585E" w:rsidRPr="00001879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866D5B" w:rsidRPr="00866D5B" w14:paraId="17F2AE66" w14:textId="77777777" w:rsidTr="0014585E">
        <w:trPr>
          <w:jc w:val="center"/>
        </w:trPr>
        <w:tc>
          <w:tcPr>
            <w:tcW w:w="3222" w:type="dxa"/>
          </w:tcPr>
          <w:p w14:paraId="151814F5" w14:textId="77777777" w:rsidR="0014585E" w:rsidRPr="00001879" w:rsidRDefault="0014585E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57E8C5A2" w14:textId="60533C78" w:rsidR="0014585E" w:rsidRPr="00001879" w:rsidRDefault="006C0C53" w:rsidP="001458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01879">
              <w:rPr>
                <w:rFonts w:ascii="Times New Roman" w:hAnsi="Times New Roman" w:cs="Times New Roman"/>
                <w:sz w:val="24"/>
              </w:rPr>
              <w:t>5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="00001879" w:rsidRPr="00001879">
              <w:rPr>
                <w:rFonts w:ascii="Times New Roman" w:hAnsi="Times New Roman" w:cs="Times New Roman"/>
                <w:sz w:val="24"/>
              </w:rPr>
              <w:t>21,7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866D5B" w:rsidRPr="00866D5B" w14:paraId="18823323" w14:textId="77777777" w:rsidTr="0014585E">
        <w:trPr>
          <w:jc w:val="center"/>
        </w:trPr>
        <w:tc>
          <w:tcPr>
            <w:tcW w:w="3222" w:type="dxa"/>
          </w:tcPr>
          <w:p w14:paraId="54192AA9" w14:textId="77777777" w:rsidR="0014585E" w:rsidRPr="00001879" w:rsidRDefault="0014585E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64868AA8" w14:textId="0B9834ED" w:rsidR="0014585E" w:rsidRPr="00001879" w:rsidRDefault="00001879" w:rsidP="00D975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01879">
              <w:rPr>
                <w:rFonts w:ascii="Times New Roman" w:hAnsi="Times New Roman" w:cs="Times New Roman"/>
                <w:sz w:val="24"/>
              </w:rPr>
              <w:t>18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001879">
              <w:rPr>
                <w:rFonts w:ascii="Times New Roman" w:hAnsi="Times New Roman" w:cs="Times New Roman"/>
                <w:sz w:val="24"/>
              </w:rPr>
              <w:t>78,2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14585E" w:rsidRPr="00866D5B" w14:paraId="684A2BBC" w14:textId="77777777" w:rsidTr="0014585E">
        <w:trPr>
          <w:jc w:val="center"/>
        </w:trPr>
        <w:tc>
          <w:tcPr>
            <w:tcW w:w="3222" w:type="dxa"/>
          </w:tcPr>
          <w:p w14:paraId="55F092F7" w14:textId="77777777" w:rsidR="0014585E" w:rsidRPr="00001879" w:rsidRDefault="0014585E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0942F1FD" w14:textId="68EE4601" w:rsidR="0014585E" w:rsidRPr="00001879" w:rsidRDefault="006C0C53" w:rsidP="00D975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01879">
              <w:rPr>
                <w:rFonts w:ascii="Times New Roman" w:hAnsi="Times New Roman" w:cs="Times New Roman"/>
                <w:sz w:val="24"/>
              </w:rPr>
              <w:t>0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001879">
              <w:rPr>
                <w:rFonts w:ascii="Times New Roman" w:hAnsi="Times New Roman" w:cs="Times New Roman"/>
                <w:sz w:val="24"/>
              </w:rPr>
              <w:t>0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007CA750" w14:textId="77777777" w:rsidR="00790D28" w:rsidRPr="00866D5B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16"/>
        </w:rPr>
      </w:pPr>
    </w:p>
    <w:p w14:paraId="492B5DA3" w14:textId="77777777" w:rsidR="00790D28" w:rsidRPr="00866D5B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24"/>
        </w:rPr>
      </w:pPr>
      <w:r w:rsidRPr="00866D5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1C67E2EE" wp14:editId="12C25388">
            <wp:extent cx="4505325" cy="1762125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FB40B30" w14:textId="77777777" w:rsidR="00790D28" w:rsidRPr="00001879" w:rsidRDefault="00790D28" w:rsidP="00790D28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001879">
        <w:rPr>
          <w:color w:val="auto"/>
        </w:rPr>
        <w:t>Рисунок 2 Познавательное развитие</w:t>
      </w:r>
    </w:p>
    <w:p w14:paraId="591DEEA0" w14:textId="14B93693" w:rsidR="004C5A54" w:rsidRPr="00546B20" w:rsidRDefault="00790D28" w:rsidP="00546B2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79">
        <w:rPr>
          <w:rFonts w:ascii="Times New Roman" w:hAnsi="Times New Roman" w:cs="Times New Roman"/>
          <w:sz w:val="24"/>
          <w:szCs w:val="24"/>
        </w:rPr>
        <w:t xml:space="preserve">В данной образовательной области </w:t>
      </w:r>
      <w:r w:rsidR="0014585E" w:rsidRPr="00001879">
        <w:rPr>
          <w:rFonts w:ascii="Times New Roman" w:hAnsi="Times New Roman" w:cs="Times New Roman"/>
          <w:sz w:val="24"/>
          <w:szCs w:val="24"/>
        </w:rPr>
        <w:t xml:space="preserve">детей с </w:t>
      </w:r>
      <w:r w:rsidR="00001879" w:rsidRPr="00001879">
        <w:rPr>
          <w:rFonts w:ascii="Times New Roman" w:hAnsi="Times New Roman" w:cs="Times New Roman"/>
          <w:sz w:val="24"/>
          <w:szCs w:val="24"/>
        </w:rPr>
        <w:t>низким</w:t>
      </w:r>
      <w:r w:rsidR="0014585E" w:rsidRPr="00001879">
        <w:rPr>
          <w:rFonts w:ascii="Times New Roman" w:hAnsi="Times New Roman" w:cs="Times New Roman"/>
          <w:sz w:val="24"/>
          <w:szCs w:val="24"/>
        </w:rPr>
        <w:t xml:space="preserve"> уровнем развития нет.</w:t>
      </w:r>
      <w:r w:rsidR="0014585E" w:rsidRPr="00866D5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66D5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16A7A" w:rsidRPr="00001879">
        <w:rPr>
          <w:rFonts w:ascii="Times New Roman" w:hAnsi="Times New Roman" w:cs="Times New Roman"/>
          <w:sz w:val="24"/>
          <w:szCs w:val="24"/>
        </w:rPr>
        <w:t>Дети (</w:t>
      </w:r>
      <w:r w:rsidR="00546B20">
        <w:rPr>
          <w:rFonts w:ascii="Times New Roman" w:hAnsi="Times New Roman" w:cs="Times New Roman"/>
          <w:sz w:val="24"/>
          <w:szCs w:val="24"/>
        </w:rPr>
        <w:t>5</w:t>
      </w:r>
      <w:r w:rsidR="004C5A54" w:rsidRPr="00001879">
        <w:rPr>
          <w:rFonts w:ascii="Times New Roman" w:hAnsi="Times New Roman" w:cs="Times New Roman"/>
          <w:sz w:val="24"/>
          <w:szCs w:val="24"/>
        </w:rPr>
        <w:t xml:space="preserve"> человек) </w:t>
      </w:r>
      <w:r w:rsidRPr="00001879">
        <w:rPr>
          <w:rFonts w:ascii="Times New Roman" w:hAnsi="Times New Roman" w:cs="Times New Roman"/>
          <w:sz w:val="24"/>
          <w:szCs w:val="24"/>
        </w:rPr>
        <w:t xml:space="preserve">с </w:t>
      </w:r>
      <w:r w:rsidR="00546B20">
        <w:rPr>
          <w:rFonts w:ascii="Times New Roman" w:hAnsi="Times New Roman" w:cs="Times New Roman"/>
          <w:sz w:val="24"/>
          <w:szCs w:val="24"/>
        </w:rPr>
        <w:t>высоким</w:t>
      </w:r>
      <w:r w:rsidRPr="00001879">
        <w:rPr>
          <w:rFonts w:ascii="Times New Roman" w:hAnsi="Times New Roman" w:cs="Times New Roman"/>
          <w:sz w:val="24"/>
          <w:szCs w:val="24"/>
        </w:rPr>
        <w:t xml:space="preserve"> уровнем </w:t>
      </w:r>
      <w:r w:rsidR="00B16A7A" w:rsidRPr="00001879">
        <w:rPr>
          <w:rFonts w:ascii="Times New Roman" w:hAnsi="Times New Roman" w:cs="Times New Roman"/>
          <w:sz w:val="24"/>
          <w:szCs w:val="24"/>
        </w:rPr>
        <w:t>развития (</w:t>
      </w:r>
      <w:r w:rsidR="00546B20">
        <w:rPr>
          <w:rFonts w:ascii="Times New Roman" w:hAnsi="Times New Roman" w:cs="Times New Roman"/>
          <w:sz w:val="24"/>
          <w:szCs w:val="24"/>
        </w:rPr>
        <w:t>22</w:t>
      </w:r>
      <w:r w:rsidR="0014585E" w:rsidRPr="00001879">
        <w:rPr>
          <w:rFonts w:ascii="Times New Roman" w:hAnsi="Times New Roman" w:cs="Times New Roman"/>
          <w:sz w:val="24"/>
          <w:szCs w:val="24"/>
        </w:rPr>
        <w:t xml:space="preserve">%) </w:t>
      </w:r>
      <w:r w:rsidR="00D97507" w:rsidRPr="00001879">
        <w:rPr>
          <w:rFonts w:ascii="Times New Roman" w:hAnsi="Times New Roman" w:cs="Times New Roman"/>
          <w:sz w:val="24"/>
          <w:szCs w:val="24"/>
        </w:rPr>
        <w:t>знают о значении солнца, воздуха, воды для человека; могут назвать виды транспорта, инструмент</w:t>
      </w:r>
      <w:r w:rsidR="00546B20">
        <w:rPr>
          <w:rFonts w:ascii="Times New Roman" w:hAnsi="Times New Roman" w:cs="Times New Roman"/>
          <w:sz w:val="24"/>
          <w:szCs w:val="24"/>
        </w:rPr>
        <w:t>ы</w:t>
      </w:r>
      <w:r w:rsidR="00D97507" w:rsidRPr="00001879">
        <w:rPr>
          <w:rFonts w:ascii="Times New Roman" w:hAnsi="Times New Roman" w:cs="Times New Roman"/>
          <w:sz w:val="24"/>
          <w:szCs w:val="24"/>
        </w:rPr>
        <w:t>, бытовую технику, знают название</w:t>
      </w:r>
      <w:r w:rsidR="00546B20">
        <w:rPr>
          <w:rFonts w:ascii="Times New Roman" w:hAnsi="Times New Roman" w:cs="Times New Roman"/>
          <w:sz w:val="24"/>
          <w:szCs w:val="24"/>
        </w:rPr>
        <w:t xml:space="preserve"> столицы России,</w:t>
      </w:r>
      <w:r w:rsidR="00D97507" w:rsidRPr="00001879">
        <w:rPr>
          <w:rFonts w:ascii="Times New Roman" w:hAnsi="Times New Roman" w:cs="Times New Roman"/>
          <w:sz w:val="24"/>
          <w:szCs w:val="24"/>
        </w:rPr>
        <w:t xml:space="preserve"> родного города,</w:t>
      </w:r>
      <w:r w:rsidR="00546B20">
        <w:rPr>
          <w:rFonts w:ascii="Times New Roman" w:hAnsi="Times New Roman" w:cs="Times New Roman"/>
          <w:sz w:val="24"/>
          <w:szCs w:val="24"/>
        </w:rPr>
        <w:t xml:space="preserve"> могут назвать некоторые достопримечательности родного города</w:t>
      </w:r>
      <w:r w:rsidR="00D97507" w:rsidRPr="00001879">
        <w:rPr>
          <w:rFonts w:ascii="Times New Roman" w:hAnsi="Times New Roman" w:cs="Times New Roman"/>
          <w:sz w:val="24"/>
          <w:szCs w:val="24"/>
        </w:rPr>
        <w:t>.</w:t>
      </w:r>
      <w:r w:rsidR="00546B20">
        <w:rPr>
          <w:rFonts w:ascii="Times New Roman" w:hAnsi="Times New Roman" w:cs="Times New Roman"/>
          <w:sz w:val="24"/>
          <w:szCs w:val="24"/>
        </w:rPr>
        <w:t xml:space="preserve"> Правильно </w:t>
      </w:r>
      <w:r w:rsidR="00883852">
        <w:rPr>
          <w:rFonts w:ascii="Times New Roman" w:hAnsi="Times New Roman" w:cs="Times New Roman"/>
          <w:sz w:val="24"/>
          <w:szCs w:val="24"/>
        </w:rPr>
        <w:t>соотносят растения и животных по определенным группам.</w:t>
      </w:r>
      <w:r w:rsidR="00D97507" w:rsidRPr="00001879">
        <w:rPr>
          <w:rFonts w:ascii="Times New Roman" w:hAnsi="Times New Roman" w:cs="Times New Roman"/>
          <w:sz w:val="24"/>
          <w:szCs w:val="24"/>
        </w:rPr>
        <w:t xml:space="preserve"> </w:t>
      </w:r>
      <w:r w:rsidR="00546B20">
        <w:rPr>
          <w:rFonts w:ascii="Times New Roman" w:hAnsi="Times New Roman" w:cs="Times New Roman"/>
          <w:sz w:val="24"/>
          <w:szCs w:val="24"/>
        </w:rPr>
        <w:t>У</w:t>
      </w:r>
      <w:r w:rsidR="004C5A54" w:rsidRPr="00001879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546B20">
        <w:rPr>
          <w:rFonts w:ascii="Times New Roman" w:hAnsi="Times New Roman" w:cs="Times New Roman"/>
          <w:sz w:val="24"/>
          <w:szCs w:val="24"/>
        </w:rPr>
        <w:t xml:space="preserve">со средним уровнем развития (18 человек – 78,2%) </w:t>
      </w:r>
      <w:r w:rsidR="004C5A54" w:rsidRPr="00001879">
        <w:rPr>
          <w:rFonts w:ascii="Times New Roman" w:hAnsi="Times New Roman" w:cs="Times New Roman"/>
          <w:sz w:val="24"/>
          <w:szCs w:val="24"/>
        </w:rPr>
        <w:t>недостаточно представлений о</w:t>
      </w:r>
      <w:r w:rsidR="00D77D3F" w:rsidRPr="00001879">
        <w:rPr>
          <w:rFonts w:ascii="Times New Roman" w:hAnsi="Times New Roman" w:cs="Times New Roman"/>
          <w:sz w:val="24"/>
          <w:szCs w:val="24"/>
        </w:rPr>
        <w:t>б</w:t>
      </w:r>
      <w:r w:rsidR="00546B20">
        <w:rPr>
          <w:rFonts w:ascii="Times New Roman" w:hAnsi="Times New Roman" w:cs="Times New Roman"/>
          <w:sz w:val="24"/>
          <w:szCs w:val="24"/>
        </w:rPr>
        <w:t xml:space="preserve"> цветовых спектрах, оттенках цветов,</w:t>
      </w:r>
      <w:r w:rsidR="004C5A54" w:rsidRPr="00001879">
        <w:rPr>
          <w:rFonts w:ascii="Times New Roman" w:hAnsi="Times New Roman" w:cs="Times New Roman"/>
          <w:sz w:val="24"/>
          <w:szCs w:val="24"/>
        </w:rPr>
        <w:t xml:space="preserve"> </w:t>
      </w:r>
      <w:r w:rsidR="00546B20">
        <w:rPr>
          <w:rFonts w:ascii="Times New Roman" w:hAnsi="Times New Roman" w:cs="Times New Roman"/>
          <w:sz w:val="24"/>
          <w:szCs w:val="24"/>
        </w:rPr>
        <w:t xml:space="preserve">также </w:t>
      </w:r>
      <w:r w:rsidR="00883852">
        <w:rPr>
          <w:rFonts w:ascii="Times New Roman" w:hAnsi="Times New Roman" w:cs="Times New Roman"/>
          <w:sz w:val="24"/>
          <w:szCs w:val="24"/>
        </w:rPr>
        <w:t>у детей сложности с ориентировкой во времени (вчера-сегодня-завтра).</w:t>
      </w:r>
      <w:r w:rsidR="00746BA1">
        <w:rPr>
          <w:rFonts w:ascii="Times New Roman" w:hAnsi="Times New Roman" w:cs="Times New Roman"/>
          <w:sz w:val="24"/>
          <w:szCs w:val="24"/>
        </w:rPr>
        <w:t xml:space="preserve"> Также дети затрудняются назвать достопримечательности родного города.</w:t>
      </w:r>
    </w:p>
    <w:p w14:paraId="6C58672F" w14:textId="774A192A" w:rsidR="00790D28" w:rsidRPr="00883852" w:rsidRDefault="0014585E" w:rsidP="0014585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66D5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90D28" w:rsidRPr="00883852">
        <w:rPr>
          <w:rFonts w:ascii="Times New Roman" w:hAnsi="Times New Roman" w:cs="Times New Roman"/>
          <w:i/>
          <w:sz w:val="24"/>
          <w:szCs w:val="24"/>
        </w:rPr>
        <w:t>Перспективы работы:</w:t>
      </w:r>
      <w:r w:rsidR="00790D28" w:rsidRPr="00883852">
        <w:t xml:space="preserve"> </w:t>
      </w:r>
      <w:r w:rsidR="00790D28" w:rsidRPr="00883852">
        <w:rPr>
          <w:rFonts w:ascii="Times New Roman" w:hAnsi="Times New Roman" w:cs="Times New Roman"/>
          <w:sz w:val="24"/>
          <w:szCs w:val="24"/>
        </w:rPr>
        <w:t>продолжить работу по формированию</w:t>
      </w:r>
      <w:r w:rsidR="00746BA1">
        <w:rPr>
          <w:rFonts w:ascii="Times New Roman" w:hAnsi="Times New Roman" w:cs="Times New Roman"/>
          <w:sz w:val="24"/>
          <w:szCs w:val="24"/>
        </w:rPr>
        <w:t xml:space="preserve"> представлений о Малой родине и Отечестве. </w:t>
      </w:r>
      <w:r w:rsidR="00790D28" w:rsidRPr="00883852">
        <w:rPr>
          <w:rFonts w:ascii="Times New Roman" w:hAnsi="Times New Roman" w:cs="Times New Roman"/>
          <w:sz w:val="24"/>
          <w:szCs w:val="24"/>
        </w:rPr>
        <w:t>В совместной деятельности с детьми продолжать</w:t>
      </w:r>
      <w:r w:rsidR="00746BA1">
        <w:rPr>
          <w:rFonts w:ascii="Times New Roman" w:hAnsi="Times New Roman" w:cs="Times New Roman"/>
          <w:sz w:val="24"/>
          <w:szCs w:val="24"/>
        </w:rPr>
        <w:t xml:space="preserve"> развивать сенсорную культуру – дать больше знаний об оттенках цветов</w:t>
      </w:r>
      <w:r w:rsidR="00790D28" w:rsidRPr="00883852">
        <w:rPr>
          <w:rFonts w:ascii="Times New Roman" w:hAnsi="Times New Roman" w:cs="Times New Roman"/>
          <w:sz w:val="24"/>
          <w:szCs w:val="24"/>
        </w:rPr>
        <w:t xml:space="preserve">; </w:t>
      </w:r>
      <w:r w:rsidR="00746BA1">
        <w:rPr>
          <w:rFonts w:ascii="Times New Roman" w:hAnsi="Times New Roman" w:cs="Times New Roman"/>
          <w:sz w:val="24"/>
          <w:szCs w:val="24"/>
        </w:rPr>
        <w:t>в</w:t>
      </w:r>
      <w:r w:rsidR="00790D28" w:rsidRPr="00883852">
        <w:rPr>
          <w:rFonts w:ascii="Times New Roman" w:hAnsi="Times New Roman" w:cs="Times New Roman"/>
          <w:sz w:val="24"/>
          <w:szCs w:val="24"/>
        </w:rPr>
        <w:t>о время образовательного процесса использовать инновационные формы работы, с использованием информационно-коммуникативных технологий.</w:t>
      </w:r>
    </w:p>
    <w:p w14:paraId="4B3CBDFA" w14:textId="77777777" w:rsidR="00883852" w:rsidRDefault="00883852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p w14:paraId="167B67F8" w14:textId="399604A3" w:rsidR="00790D28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744D4F">
        <w:rPr>
          <w:rFonts w:ascii="Times New Roman" w:hAnsi="Times New Roman" w:cs="Times New Roman"/>
          <w:b/>
          <w:sz w:val="24"/>
        </w:rPr>
        <w:t>О</w:t>
      </w:r>
      <w:r>
        <w:rPr>
          <w:rFonts w:ascii="Times New Roman" w:hAnsi="Times New Roman" w:cs="Times New Roman"/>
          <w:b/>
          <w:sz w:val="24"/>
        </w:rPr>
        <w:t>бразовательная область «Речевое развитие»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19"/>
        <w:gridCol w:w="3176"/>
      </w:tblGrid>
      <w:tr w:rsidR="00C60D1C" w:rsidRPr="00B56D4F" w14:paraId="15932C43" w14:textId="77777777" w:rsidTr="00C60D1C">
        <w:trPr>
          <w:jc w:val="center"/>
        </w:trPr>
        <w:tc>
          <w:tcPr>
            <w:tcW w:w="3219" w:type="dxa"/>
          </w:tcPr>
          <w:p w14:paraId="17504C2B" w14:textId="77777777" w:rsidR="00C60D1C" w:rsidRPr="00B56D4F" w:rsidRDefault="00C60D1C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6D4F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76" w:type="dxa"/>
          </w:tcPr>
          <w:p w14:paraId="7E86D480" w14:textId="1E531C60" w:rsidR="00C60D1C" w:rsidRPr="00B56D4F" w:rsidRDefault="00427FD5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C60D1C" w:rsidRPr="00B56D4F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C60D1C" w:rsidRPr="00B56D4F" w14:paraId="4EA95191" w14:textId="77777777" w:rsidTr="00C60D1C">
        <w:trPr>
          <w:jc w:val="center"/>
        </w:trPr>
        <w:tc>
          <w:tcPr>
            <w:tcW w:w="3219" w:type="dxa"/>
          </w:tcPr>
          <w:p w14:paraId="4A15C042" w14:textId="77777777" w:rsidR="00C60D1C" w:rsidRPr="00B56D4F" w:rsidRDefault="00C60D1C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6D4F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76" w:type="dxa"/>
          </w:tcPr>
          <w:p w14:paraId="3F7D8D7A" w14:textId="77777777" w:rsidR="00C60D1C" w:rsidRPr="0010023A" w:rsidRDefault="00866D5B" w:rsidP="00C60D1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47,8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C60D1C" w:rsidRPr="00B56D4F" w14:paraId="1756F173" w14:textId="77777777" w:rsidTr="00C60D1C">
        <w:trPr>
          <w:jc w:val="center"/>
        </w:trPr>
        <w:tc>
          <w:tcPr>
            <w:tcW w:w="3219" w:type="dxa"/>
          </w:tcPr>
          <w:p w14:paraId="50AB161F" w14:textId="77777777" w:rsidR="00C60D1C" w:rsidRPr="00B56D4F" w:rsidRDefault="00C60D1C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6D4F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76" w:type="dxa"/>
          </w:tcPr>
          <w:p w14:paraId="4E7C730F" w14:textId="77777777" w:rsidR="00C60D1C" w:rsidRPr="0010023A" w:rsidRDefault="00866D5B" w:rsidP="00866D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52,2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C60D1C" w:rsidRPr="00B56D4F" w14:paraId="725B2BA0" w14:textId="77777777" w:rsidTr="00C60D1C">
        <w:trPr>
          <w:jc w:val="center"/>
        </w:trPr>
        <w:tc>
          <w:tcPr>
            <w:tcW w:w="3219" w:type="dxa"/>
          </w:tcPr>
          <w:p w14:paraId="7D798AF0" w14:textId="77777777" w:rsidR="00C60D1C" w:rsidRPr="00B56D4F" w:rsidRDefault="00C60D1C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6D4F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76" w:type="dxa"/>
          </w:tcPr>
          <w:p w14:paraId="3AD401F0" w14:textId="77777777" w:rsidR="00C60D1C" w:rsidRPr="0010023A" w:rsidRDefault="00866D5B" w:rsidP="00866D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883881">
              <w:rPr>
                <w:rFonts w:ascii="Times New Roman" w:hAnsi="Times New Roman" w:cs="Times New Roman"/>
                <w:sz w:val="24"/>
              </w:rPr>
              <w:t xml:space="preserve"> детей</w:t>
            </w:r>
            <w:r w:rsidR="00B20267">
              <w:rPr>
                <w:rFonts w:ascii="Times New Roman" w:hAnsi="Times New Roman" w:cs="Times New Roman"/>
                <w:sz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</w:rPr>
              <w:t xml:space="preserve"> 0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2EA5985B" w14:textId="77777777" w:rsidR="00790D28" w:rsidRDefault="00790D28" w:rsidP="00790D28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21D29F05" w14:textId="77777777" w:rsidR="00790D28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lastRenderedPageBreak/>
        <w:drawing>
          <wp:inline distT="0" distB="0" distL="0" distR="0" wp14:anchorId="4B6790E8" wp14:editId="2889CB71">
            <wp:extent cx="4505325" cy="1762125"/>
            <wp:effectExtent l="0" t="0" r="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82B52FE" w14:textId="77777777" w:rsidR="00790D28" w:rsidRPr="00EE4A45" w:rsidRDefault="00790D28" w:rsidP="00790D28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EE4A45">
        <w:rPr>
          <w:color w:val="auto"/>
        </w:rPr>
        <w:t>Рисунок 3 Речевое развитие</w:t>
      </w:r>
    </w:p>
    <w:p w14:paraId="211B9B63" w14:textId="77777777" w:rsidR="00866D5B" w:rsidRDefault="00790D28" w:rsidP="00C60D1C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данной образовательной области произошла следующая динамика роста.</w:t>
      </w:r>
      <w:r w:rsidR="00C60D1C">
        <w:rPr>
          <w:rFonts w:ascii="Times New Roman" w:hAnsi="Times New Roman" w:cs="Times New Roman"/>
          <w:sz w:val="24"/>
        </w:rPr>
        <w:t xml:space="preserve"> Высокий уровень на начало года не выявлен. </w:t>
      </w:r>
      <w:r w:rsidR="00866D5B">
        <w:rPr>
          <w:rFonts w:ascii="Times New Roman" w:hAnsi="Times New Roman" w:cs="Times New Roman"/>
          <w:sz w:val="24"/>
        </w:rPr>
        <w:t>В конце года у 11 детей (47,8%) выявлен достаточный уровень освоения программного материала.</w:t>
      </w:r>
      <w:r w:rsidR="008F6455" w:rsidRPr="008F6455">
        <w:t xml:space="preserve"> </w:t>
      </w:r>
      <w:r w:rsidR="008F6455">
        <w:t>Дети уже м</w:t>
      </w:r>
      <w:r w:rsidR="008F6455" w:rsidRPr="008F6455">
        <w:rPr>
          <w:rFonts w:ascii="Times New Roman" w:hAnsi="Times New Roman" w:cs="Times New Roman"/>
          <w:sz w:val="24"/>
        </w:rPr>
        <w:t>о</w:t>
      </w:r>
      <w:r w:rsidR="008F6455">
        <w:rPr>
          <w:rFonts w:ascii="Times New Roman" w:hAnsi="Times New Roman" w:cs="Times New Roman"/>
          <w:sz w:val="24"/>
        </w:rPr>
        <w:t>гут</w:t>
      </w:r>
      <w:r w:rsidR="008F6455" w:rsidRPr="008F6455">
        <w:rPr>
          <w:rFonts w:ascii="Times New Roman" w:hAnsi="Times New Roman" w:cs="Times New Roman"/>
          <w:sz w:val="24"/>
        </w:rPr>
        <w:t xml:space="preserve"> выразительно рассказать небольшую сказку</w:t>
      </w:r>
      <w:r w:rsidR="008F6455">
        <w:rPr>
          <w:rFonts w:ascii="Times New Roman" w:hAnsi="Times New Roman" w:cs="Times New Roman"/>
          <w:sz w:val="24"/>
        </w:rPr>
        <w:t>; подбираю</w:t>
      </w:r>
      <w:r w:rsidR="008F6455" w:rsidRPr="008F6455">
        <w:rPr>
          <w:rFonts w:ascii="Times New Roman" w:hAnsi="Times New Roman" w:cs="Times New Roman"/>
          <w:sz w:val="24"/>
        </w:rPr>
        <w:t>т к существительному прилагательные, синонимы</w:t>
      </w:r>
      <w:r w:rsidR="008F6455">
        <w:rPr>
          <w:rFonts w:ascii="Times New Roman" w:hAnsi="Times New Roman" w:cs="Times New Roman"/>
          <w:sz w:val="24"/>
        </w:rPr>
        <w:t>; составляю</w:t>
      </w:r>
      <w:r w:rsidR="008F6455" w:rsidRPr="008F6455">
        <w:rPr>
          <w:rFonts w:ascii="Times New Roman" w:hAnsi="Times New Roman" w:cs="Times New Roman"/>
          <w:sz w:val="24"/>
        </w:rPr>
        <w:t>т</w:t>
      </w:r>
      <w:r w:rsidR="008F6455">
        <w:rPr>
          <w:rFonts w:ascii="Times New Roman" w:hAnsi="Times New Roman" w:cs="Times New Roman"/>
          <w:sz w:val="24"/>
        </w:rPr>
        <w:t xml:space="preserve"> по образцу рассказы по сюжетным</w:t>
      </w:r>
      <w:r w:rsidR="008F6455" w:rsidRPr="008F6455">
        <w:rPr>
          <w:rFonts w:ascii="Times New Roman" w:hAnsi="Times New Roman" w:cs="Times New Roman"/>
          <w:sz w:val="24"/>
        </w:rPr>
        <w:t xml:space="preserve"> картинк</w:t>
      </w:r>
      <w:r w:rsidR="008F6455">
        <w:rPr>
          <w:rFonts w:ascii="Times New Roman" w:hAnsi="Times New Roman" w:cs="Times New Roman"/>
          <w:sz w:val="24"/>
        </w:rPr>
        <w:t>ам; научились определя</w:t>
      </w:r>
      <w:r w:rsidR="008F6455" w:rsidRPr="008F6455">
        <w:rPr>
          <w:rFonts w:ascii="Times New Roman" w:hAnsi="Times New Roman" w:cs="Times New Roman"/>
          <w:sz w:val="24"/>
        </w:rPr>
        <w:t>т</w:t>
      </w:r>
      <w:r w:rsidR="008F6455">
        <w:rPr>
          <w:rFonts w:ascii="Times New Roman" w:hAnsi="Times New Roman" w:cs="Times New Roman"/>
          <w:sz w:val="24"/>
        </w:rPr>
        <w:t>ь</w:t>
      </w:r>
      <w:r w:rsidR="008F6455" w:rsidRPr="008F6455">
        <w:rPr>
          <w:rFonts w:ascii="Times New Roman" w:hAnsi="Times New Roman" w:cs="Times New Roman"/>
          <w:sz w:val="24"/>
        </w:rPr>
        <w:t xml:space="preserve"> место звука в слове</w:t>
      </w:r>
      <w:r w:rsidR="008F6455">
        <w:rPr>
          <w:rFonts w:ascii="Times New Roman" w:hAnsi="Times New Roman" w:cs="Times New Roman"/>
          <w:sz w:val="24"/>
        </w:rPr>
        <w:t>, количество слогов, начинают анализировать звуки в слове, обозначать их в схемах цветом.</w:t>
      </w:r>
    </w:p>
    <w:p w14:paraId="3B24F8E3" w14:textId="77777777" w:rsidR="00C60D1C" w:rsidRDefault="00C60D1C" w:rsidP="00C60D1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</w:t>
      </w:r>
      <w:r w:rsidR="00790D28">
        <w:rPr>
          <w:rFonts w:ascii="Times New Roman" w:hAnsi="Times New Roman" w:cs="Times New Roman"/>
          <w:sz w:val="24"/>
          <w:szCs w:val="24"/>
        </w:rPr>
        <w:t xml:space="preserve"> уровень по данному разделу</w:t>
      </w:r>
      <w:r w:rsidR="00866D5B">
        <w:rPr>
          <w:rFonts w:ascii="Times New Roman" w:hAnsi="Times New Roman" w:cs="Times New Roman"/>
          <w:sz w:val="24"/>
          <w:szCs w:val="24"/>
        </w:rPr>
        <w:t xml:space="preserve"> к концу года</w:t>
      </w:r>
      <w:r w:rsidR="00790D28">
        <w:rPr>
          <w:rFonts w:ascii="Times New Roman" w:hAnsi="Times New Roman" w:cs="Times New Roman"/>
          <w:sz w:val="24"/>
          <w:szCs w:val="24"/>
        </w:rPr>
        <w:t xml:space="preserve"> </w:t>
      </w:r>
      <w:r w:rsidR="00790D28" w:rsidRPr="00D249FC">
        <w:rPr>
          <w:rFonts w:ascii="Times New Roman" w:hAnsi="Times New Roman" w:cs="Times New Roman"/>
          <w:sz w:val="24"/>
          <w:szCs w:val="24"/>
        </w:rPr>
        <w:t>(</w:t>
      </w:r>
      <w:r w:rsidR="00866D5B">
        <w:rPr>
          <w:rFonts w:ascii="Times New Roman" w:hAnsi="Times New Roman" w:cs="Times New Roman"/>
          <w:sz w:val="24"/>
          <w:szCs w:val="24"/>
        </w:rPr>
        <w:t>52,2</w:t>
      </w:r>
      <w:r w:rsidR="00790D28" w:rsidRPr="00D249FC">
        <w:rPr>
          <w:rFonts w:ascii="Times New Roman" w:hAnsi="Times New Roman" w:cs="Times New Roman"/>
          <w:sz w:val="24"/>
          <w:szCs w:val="24"/>
        </w:rPr>
        <w:t>%)</w:t>
      </w:r>
      <w:r w:rsidR="00866D5B">
        <w:rPr>
          <w:rFonts w:ascii="Times New Roman" w:hAnsi="Times New Roman" w:cs="Times New Roman"/>
          <w:sz w:val="24"/>
          <w:szCs w:val="24"/>
        </w:rPr>
        <w:t xml:space="preserve"> у 12 детей</w:t>
      </w:r>
      <w:r w:rsidR="00790D28" w:rsidRPr="00D249F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низкий (</w:t>
      </w:r>
      <w:r w:rsidR="00866D5B">
        <w:rPr>
          <w:rFonts w:ascii="Times New Roman" w:hAnsi="Times New Roman" w:cs="Times New Roman"/>
          <w:sz w:val="24"/>
          <w:szCs w:val="24"/>
        </w:rPr>
        <w:t>0</w:t>
      </w:r>
      <w:r w:rsidR="00790D28" w:rsidRPr="00D249FC">
        <w:rPr>
          <w:rFonts w:ascii="Times New Roman" w:hAnsi="Times New Roman" w:cs="Times New Roman"/>
          <w:sz w:val="24"/>
          <w:szCs w:val="24"/>
        </w:rPr>
        <w:t xml:space="preserve">%). </w:t>
      </w:r>
      <w:r w:rsidR="00790D28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ети со средним </w:t>
      </w:r>
      <w:r w:rsidR="00790D28" w:rsidRPr="00DD7AD7">
        <w:rPr>
          <w:rFonts w:ascii="Times New Roman" w:hAnsi="Times New Roman" w:cs="Times New Roman"/>
          <w:sz w:val="24"/>
          <w:szCs w:val="24"/>
        </w:rPr>
        <w:t>уровнем развития проявляют интерес к речевому общению, с интересом рассматривают сюжетные картинки, обсуждают, активно участвуют в беседах. Они сопровождают ре</w:t>
      </w:r>
      <w:r w:rsidR="00790D28">
        <w:rPr>
          <w:rFonts w:ascii="Times New Roman" w:hAnsi="Times New Roman" w:cs="Times New Roman"/>
          <w:sz w:val="24"/>
          <w:szCs w:val="24"/>
        </w:rPr>
        <w:t>чью игровые и бытовые действия, отвечают на вопросы взрослого, используют все части речи, они с интересом рассматривают сюжетные картинк</w:t>
      </w:r>
      <w:r>
        <w:rPr>
          <w:rFonts w:ascii="Times New Roman" w:hAnsi="Times New Roman" w:cs="Times New Roman"/>
          <w:sz w:val="24"/>
          <w:szCs w:val="24"/>
        </w:rPr>
        <w:t>и, могут рассказать об увиденном, п</w:t>
      </w:r>
      <w:r w:rsidRPr="00C60D1C">
        <w:rPr>
          <w:rFonts w:ascii="Times New Roman" w:hAnsi="Times New Roman" w:cs="Times New Roman"/>
          <w:sz w:val="24"/>
          <w:szCs w:val="24"/>
        </w:rPr>
        <w:t>онима</w:t>
      </w:r>
      <w:r>
        <w:rPr>
          <w:rFonts w:ascii="Times New Roman" w:hAnsi="Times New Roman" w:cs="Times New Roman"/>
          <w:sz w:val="24"/>
          <w:szCs w:val="24"/>
        </w:rPr>
        <w:t>ют и употребляю</w:t>
      </w:r>
      <w:r w:rsidRPr="00C60D1C">
        <w:rPr>
          <w:rFonts w:ascii="Times New Roman" w:hAnsi="Times New Roman" w:cs="Times New Roman"/>
          <w:sz w:val="24"/>
          <w:szCs w:val="24"/>
        </w:rPr>
        <w:t>т слова-антонимы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6CE0BA" w14:textId="77777777" w:rsidR="00790D28" w:rsidRPr="008D6746" w:rsidRDefault="00790D28" w:rsidP="00790D28">
      <w:pPr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49FC">
        <w:rPr>
          <w:rFonts w:ascii="Times New Roman" w:hAnsi="Times New Roman" w:cs="Times New Roman"/>
          <w:i/>
          <w:sz w:val="24"/>
          <w:szCs w:val="24"/>
        </w:rPr>
        <w:t>Перспективы работы</w:t>
      </w:r>
      <w:r w:rsidRPr="008D6746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8D6746">
        <w:rPr>
          <w:rFonts w:ascii="Times New Roman" w:hAnsi="Times New Roman" w:cs="Times New Roman"/>
          <w:sz w:val="24"/>
          <w:szCs w:val="24"/>
          <w:shd w:val="clear" w:color="auto" w:fill="FFFFFF"/>
        </w:rPr>
        <w:t>Продолжать создавать условия для самостоятельной речевой деятельности детей, в соответствии требованиям ФГОС ДО; индивидуальные занятия с речевыми заданиями, чтение художественной литературы, театрализованная деятельность,</w:t>
      </w:r>
      <w:r w:rsidR="00432F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D6746">
        <w:rPr>
          <w:rFonts w:ascii="Times New Roman" w:hAnsi="Times New Roman" w:cs="Times New Roman"/>
          <w:sz w:val="24"/>
          <w:szCs w:val="24"/>
          <w:shd w:val="clear" w:color="auto" w:fill="FFFFFF"/>
        </w:rPr>
        <w:t>проведение бесед и консультаций с родителями совместно со специалистами данного направления: учителем-логопедом, дефектологом, психологом.</w:t>
      </w:r>
    </w:p>
    <w:p w14:paraId="2FF60541" w14:textId="77777777" w:rsidR="00790D28" w:rsidRDefault="00790D28" w:rsidP="00790D28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0C34659C" w14:textId="77777777" w:rsidR="00790D28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744D4F">
        <w:rPr>
          <w:rFonts w:ascii="Times New Roman" w:hAnsi="Times New Roman" w:cs="Times New Roman"/>
          <w:b/>
          <w:sz w:val="24"/>
        </w:rPr>
        <w:t>О</w:t>
      </w:r>
      <w:r>
        <w:rPr>
          <w:rFonts w:ascii="Times New Roman" w:hAnsi="Times New Roman" w:cs="Times New Roman"/>
          <w:b/>
          <w:sz w:val="24"/>
        </w:rPr>
        <w:t>бразовательная область «Художественно – Эстетическое развитие»</w:t>
      </w:r>
    </w:p>
    <w:p w14:paraId="512AC0BA" w14:textId="77777777" w:rsidR="00790D28" w:rsidRPr="00F01B14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1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432F0F" w:rsidRPr="004D791F" w14:paraId="59C44987" w14:textId="77777777" w:rsidTr="00432F0F">
        <w:trPr>
          <w:jc w:val="center"/>
        </w:trPr>
        <w:tc>
          <w:tcPr>
            <w:tcW w:w="3222" w:type="dxa"/>
          </w:tcPr>
          <w:p w14:paraId="70307C1B" w14:textId="77777777" w:rsidR="00432F0F" w:rsidRPr="004D791F" w:rsidRDefault="00432F0F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D791F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0F15FE2A" w14:textId="1437A1C0" w:rsidR="00432F0F" w:rsidRPr="004D791F" w:rsidRDefault="00427FD5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432F0F" w:rsidRPr="004D791F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432F0F" w:rsidRPr="004D791F" w14:paraId="36BD8040" w14:textId="77777777" w:rsidTr="00432F0F">
        <w:trPr>
          <w:jc w:val="center"/>
        </w:trPr>
        <w:tc>
          <w:tcPr>
            <w:tcW w:w="3222" w:type="dxa"/>
          </w:tcPr>
          <w:p w14:paraId="5A45A9B1" w14:textId="77777777" w:rsidR="00432F0F" w:rsidRPr="004D791F" w:rsidRDefault="00432F0F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D791F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3D8BC97C" w14:textId="77777777" w:rsidR="00432F0F" w:rsidRPr="0010023A" w:rsidRDefault="00815A92" w:rsidP="00815A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детей </w:t>
            </w:r>
            <w:r w:rsidRPr="00BA50E0">
              <w:rPr>
                <w:rFonts w:ascii="Times New Roman" w:hAnsi="Times New Roman" w:cs="Times New Roman"/>
                <w:sz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</w:rPr>
              <w:t>78,2</w:t>
            </w:r>
            <w:r w:rsidRPr="00BA50E0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D45E9" w:rsidRPr="004D791F" w14:paraId="32B2887E" w14:textId="77777777" w:rsidTr="00432F0F">
        <w:trPr>
          <w:jc w:val="center"/>
        </w:trPr>
        <w:tc>
          <w:tcPr>
            <w:tcW w:w="3222" w:type="dxa"/>
          </w:tcPr>
          <w:p w14:paraId="1EEDE7CD" w14:textId="77777777" w:rsidR="005D45E9" w:rsidRPr="004D791F" w:rsidRDefault="005D45E9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D791F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27E26111" w14:textId="77777777" w:rsidR="005D45E9" w:rsidRPr="00BA50E0" w:rsidRDefault="00815A92" w:rsidP="00815A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5D45E9" w:rsidRPr="00BA50E0">
              <w:rPr>
                <w:rFonts w:ascii="Times New Roman" w:hAnsi="Times New Roman" w:cs="Times New Roman"/>
                <w:sz w:val="24"/>
              </w:rPr>
              <w:t xml:space="preserve"> детей </w:t>
            </w:r>
            <w:r>
              <w:rPr>
                <w:rFonts w:ascii="Times New Roman" w:hAnsi="Times New Roman" w:cs="Times New Roman"/>
                <w:sz w:val="24"/>
              </w:rPr>
              <w:t>– 21,8</w:t>
            </w:r>
            <w:r w:rsidR="005D45E9" w:rsidRPr="00BA50E0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D45E9" w:rsidRPr="004D791F" w14:paraId="5FCAA2E6" w14:textId="77777777" w:rsidTr="00432F0F">
        <w:trPr>
          <w:jc w:val="center"/>
        </w:trPr>
        <w:tc>
          <w:tcPr>
            <w:tcW w:w="3222" w:type="dxa"/>
          </w:tcPr>
          <w:p w14:paraId="062B0FE9" w14:textId="77777777" w:rsidR="005D45E9" w:rsidRPr="004D791F" w:rsidRDefault="005D45E9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D791F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3D0E11B8" w14:textId="77777777" w:rsidR="005D45E9" w:rsidRPr="00BA50E0" w:rsidRDefault="00815A92" w:rsidP="00883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15A92">
              <w:rPr>
                <w:rFonts w:ascii="Times New Roman" w:hAnsi="Times New Roman" w:cs="Times New Roman"/>
                <w:sz w:val="24"/>
              </w:rPr>
              <w:t>0 детей -0%</w:t>
            </w:r>
          </w:p>
        </w:tc>
      </w:tr>
    </w:tbl>
    <w:p w14:paraId="7BD83056" w14:textId="77777777" w:rsidR="00790D28" w:rsidRPr="00F01B14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18"/>
        </w:rPr>
      </w:pPr>
    </w:p>
    <w:p w14:paraId="2FC34AD4" w14:textId="77777777" w:rsidR="00790D28" w:rsidRPr="00EE4A45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 w:rsidRPr="00EE4A45"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2483832E" wp14:editId="661BCD2D">
            <wp:extent cx="4505325" cy="1762125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21A7CF5" w14:textId="77777777" w:rsidR="00790D28" w:rsidRPr="00177F7D" w:rsidRDefault="00790D28" w:rsidP="00790D28">
      <w:pPr>
        <w:pStyle w:val="a5"/>
        <w:jc w:val="center"/>
        <w:rPr>
          <w:rFonts w:ascii="Times New Roman" w:hAnsi="Times New Roman" w:cs="Times New Roman"/>
          <w:b/>
          <w:sz w:val="24"/>
        </w:rPr>
      </w:pPr>
      <w:r w:rsidRPr="00EE4A45">
        <w:rPr>
          <w:color w:val="auto"/>
        </w:rPr>
        <w:t>Рисунок</w:t>
      </w:r>
      <w:r>
        <w:t xml:space="preserve"> </w:t>
      </w:r>
      <w:r w:rsidRPr="00746BA1">
        <w:rPr>
          <w:color w:val="auto"/>
        </w:rPr>
        <w:t>4 Художественно- эстетическое развитие</w:t>
      </w:r>
    </w:p>
    <w:p w14:paraId="7D38A9F4" w14:textId="77777777" w:rsidR="00D103C8" w:rsidRDefault="008E740A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8E740A">
        <w:rPr>
          <w:rFonts w:ascii="Times New Roman" w:hAnsi="Times New Roman" w:cs="Times New Roman"/>
          <w:sz w:val="24"/>
          <w:szCs w:val="24"/>
        </w:rPr>
        <w:lastRenderedPageBreak/>
        <w:t>В данной образовательной области произошла следующая динамика роста. Высокий уровень на начало года</w:t>
      </w:r>
      <w:r w:rsidR="00667D70">
        <w:rPr>
          <w:rFonts w:ascii="Times New Roman" w:hAnsi="Times New Roman" w:cs="Times New Roman"/>
          <w:sz w:val="24"/>
          <w:szCs w:val="24"/>
        </w:rPr>
        <w:t xml:space="preserve"> был</w:t>
      </w:r>
      <w:r w:rsidRPr="008E740A">
        <w:rPr>
          <w:rFonts w:ascii="Times New Roman" w:hAnsi="Times New Roman" w:cs="Times New Roman"/>
          <w:sz w:val="24"/>
          <w:szCs w:val="24"/>
        </w:rPr>
        <w:t xml:space="preserve"> не выявлен. </w:t>
      </w:r>
      <w:r w:rsidR="00667D70">
        <w:rPr>
          <w:rFonts w:ascii="Times New Roman" w:hAnsi="Times New Roman" w:cs="Times New Roman"/>
          <w:sz w:val="24"/>
          <w:szCs w:val="24"/>
        </w:rPr>
        <w:t xml:space="preserve">К концу года программный материал усвоили на достаточном уровне 18 детей (78,2%). Дети могут </w:t>
      </w:r>
      <w:r w:rsidR="00667D70" w:rsidRPr="00667D70">
        <w:rPr>
          <w:rFonts w:ascii="Times New Roman" w:hAnsi="Times New Roman" w:cs="Times New Roman"/>
          <w:sz w:val="24"/>
          <w:szCs w:val="24"/>
        </w:rPr>
        <w:t>конструировать по собственному замыслу</w:t>
      </w:r>
      <w:r w:rsidR="00667D70">
        <w:rPr>
          <w:rFonts w:ascii="Times New Roman" w:hAnsi="Times New Roman" w:cs="Times New Roman"/>
          <w:sz w:val="24"/>
          <w:szCs w:val="24"/>
        </w:rPr>
        <w:t>;</w:t>
      </w:r>
      <w:r w:rsidR="00667D70" w:rsidRPr="00667D70">
        <w:rPr>
          <w:rFonts w:ascii="Times New Roman" w:hAnsi="Times New Roman" w:cs="Times New Roman"/>
          <w:sz w:val="24"/>
          <w:szCs w:val="24"/>
        </w:rPr>
        <w:t xml:space="preserve"> строить по схеме</w:t>
      </w:r>
      <w:r w:rsidR="00667D70">
        <w:rPr>
          <w:rFonts w:ascii="Times New Roman" w:hAnsi="Times New Roman" w:cs="Times New Roman"/>
          <w:sz w:val="24"/>
          <w:szCs w:val="24"/>
        </w:rPr>
        <w:t xml:space="preserve">; </w:t>
      </w:r>
      <w:r w:rsidR="00D103C8">
        <w:rPr>
          <w:rFonts w:ascii="Times New Roman" w:hAnsi="Times New Roman" w:cs="Times New Roman"/>
          <w:sz w:val="24"/>
          <w:szCs w:val="24"/>
        </w:rPr>
        <w:t xml:space="preserve">создавать </w:t>
      </w:r>
      <w:r w:rsidR="00D103C8" w:rsidRPr="00D103C8">
        <w:rPr>
          <w:rFonts w:ascii="Times New Roman" w:hAnsi="Times New Roman" w:cs="Times New Roman"/>
          <w:sz w:val="24"/>
          <w:szCs w:val="24"/>
        </w:rPr>
        <w:t xml:space="preserve">изображения предметов (с натуры, по представлению); </w:t>
      </w:r>
      <w:r w:rsidR="00D103C8">
        <w:rPr>
          <w:rFonts w:ascii="Times New Roman" w:hAnsi="Times New Roman" w:cs="Times New Roman"/>
          <w:sz w:val="24"/>
          <w:szCs w:val="24"/>
        </w:rPr>
        <w:t>получается сюжетное рисование; лепить</w:t>
      </w:r>
      <w:r w:rsidR="00D103C8" w:rsidRPr="00D103C8">
        <w:rPr>
          <w:rFonts w:ascii="Times New Roman" w:hAnsi="Times New Roman" w:cs="Times New Roman"/>
          <w:sz w:val="24"/>
          <w:szCs w:val="24"/>
        </w:rPr>
        <w:t xml:space="preserve"> конструктивным и смешанным способом</w:t>
      </w:r>
      <w:r w:rsidR="00D103C8">
        <w:rPr>
          <w:rFonts w:ascii="Times New Roman" w:hAnsi="Times New Roman" w:cs="Times New Roman"/>
          <w:sz w:val="24"/>
          <w:szCs w:val="24"/>
        </w:rPr>
        <w:t>; правильно держать ножницы и вырезать разными приемами.</w:t>
      </w:r>
    </w:p>
    <w:p w14:paraId="01DCE5AA" w14:textId="09228D05" w:rsidR="00790D28" w:rsidRDefault="00790D2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D249FC">
        <w:rPr>
          <w:rFonts w:ascii="Times New Roman" w:hAnsi="Times New Roman" w:cs="Times New Roman"/>
          <w:sz w:val="24"/>
          <w:szCs w:val="24"/>
        </w:rPr>
        <w:t>Дети с</w:t>
      </w:r>
      <w:r w:rsidR="008E740A">
        <w:rPr>
          <w:rFonts w:ascii="Times New Roman" w:hAnsi="Times New Roman" w:cs="Times New Roman"/>
          <w:sz w:val="24"/>
          <w:szCs w:val="24"/>
        </w:rPr>
        <w:t>о</w:t>
      </w:r>
      <w:r w:rsidRPr="00D249FC">
        <w:rPr>
          <w:rFonts w:ascii="Times New Roman" w:hAnsi="Times New Roman" w:cs="Times New Roman"/>
          <w:sz w:val="24"/>
          <w:szCs w:val="24"/>
        </w:rPr>
        <w:t xml:space="preserve"> </w:t>
      </w:r>
      <w:r w:rsidR="008E740A">
        <w:rPr>
          <w:rFonts w:ascii="Times New Roman" w:hAnsi="Times New Roman" w:cs="Times New Roman"/>
          <w:sz w:val="24"/>
          <w:szCs w:val="24"/>
        </w:rPr>
        <w:t>средним</w:t>
      </w:r>
      <w:r w:rsidRPr="00D249FC">
        <w:rPr>
          <w:rFonts w:ascii="Times New Roman" w:hAnsi="Times New Roman" w:cs="Times New Roman"/>
          <w:sz w:val="24"/>
          <w:szCs w:val="24"/>
        </w:rPr>
        <w:t xml:space="preserve"> уровнем </w:t>
      </w:r>
      <w:r w:rsidR="00D103C8">
        <w:rPr>
          <w:rFonts w:ascii="Times New Roman" w:hAnsi="Times New Roman" w:cs="Times New Roman"/>
          <w:sz w:val="24"/>
          <w:szCs w:val="24"/>
        </w:rPr>
        <w:t xml:space="preserve">– 5 детей </w:t>
      </w:r>
      <w:r w:rsidRPr="00D249FC">
        <w:rPr>
          <w:rFonts w:ascii="Times New Roman" w:hAnsi="Times New Roman" w:cs="Times New Roman"/>
          <w:sz w:val="24"/>
          <w:szCs w:val="24"/>
        </w:rPr>
        <w:t>(</w:t>
      </w:r>
      <w:r w:rsidR="00D103C8">
        <w:rPr>
          <w:rFonts w:ascii="Times New Roman" w:hAnsi="Times New Roman" w:cs="Times New Roman"/>
          <w:sz w:val="24"/>
          <w:szCs w:val="24"/>
        </w:rPr>
        <w:t>21,8</w:t>
      </w:r>
      <w:r w:rsidRPr="00D249FC">
        <w:rPr>
          <w:rFonts w:ascii="Times New Roman" w:hAnsi="Times New Roman" w:cs="Times New Roman"/>
          <w:sz w:val="24"/>
          <w:szCs w:val="24"/>
        </w:rPr>
        <w:t xml:space="preserve">%) </w:t>
      </w:r>
      <w:r>
        <w:rPr>
          <w:rFonts w:ascii="Times New Roman" w:hAnsi="Times New Roman" w:cs="Times New Roman"/>
          <w:sz w:val="24"/>
          <w:szCs w:val="24"/>
        </w:rPr>
        <w:t>создают изображения предметов из готовых фигур, изображают под руководством взрослого отдельные простые предметы, правильно используют детали строительного материала, изменяют постройки, добавляя, надстраивая дополнительные элементы.</w:t>
      </w:r>
      <w:r w:rsidR="008E740A">
        <w:rPr>
          <w:rFonts w:ascii="Times New Roman" w:hAnsi="Times New Roman" w:cs="Times New Roman"/>
          <w:sz w:val="24"/>
          <w:szCs w:val="24"/>
        </w:rPr>
        <w:t xml:space="preserve"> У них </w:t>
      </w:r>
      <w:r w:rsidR="00746BA1">
        <w:rPr>
          <w:rFonts w:ascii="Times New Roman" w:hAnsi="Times New Roman" w:cs="Times New Roman"/>
          <w:sz w:val="24"/>
          <w:szCs w:val="24"/>
        </w:rPr>
        <w:t>получается наклеивать</w:t>
      </w:r>
      <w:r w:rsidR="008E740A" w:rsidRPr="008E740A">
        <w:rPr>
          <w:rFonts w:ascii="Times New Roman" w:hAnsi="Times New Roman" w:cs="Times New Roman"/>
          <w:sz w:val="24"/>
          <w:szCs w:val="24"/>
        </w:rPr>
        <w:t xml:space="preserve"> изображения предметов, состоящие</w:t>
      </w:r>
      <w:r w:rsidR="008E740A">
        <w:rPr>
          <w:rFonts w:ascii="Times New Roman" w:hAnsi="Times New Roman" w:cs="Times New Roman"/>
          <w:sz w:val="24"/>
          <w:szCs w:val="24"/>
        </w:rPr>
        <w:t xml:space="preserve"> из нескольких частей; составлять</w:t>
      </w:r>
      <w:r w:rsidR="008E740A" w:rsidRPr="008E740A">
        <w:rPr>
          <w:rFonts w:ascii="Times New Roman" w:hAnsi="Times New Roman" w:cs="Times New Roman"/>
          <w:sz w:val="24"/>
          <w:szCs w:val="24"/>
        </w:rPr>
        <w:t xml:space="preserve"> узоры из геометрических фигур</w:t>
      </w:r>
      <w:r w:rsidR="008E740A">
        <w:rPr>
          <w:rFonts w:ascii="Times New Roman" w:hAnsi="Times New Roman" w:cs="Times New Roman"/>
          <w:sz w:val="24"/>
          <w:szCs w:val="24"/>
        </w:rPr>
        <w:t>. Работаю</w:t>
      </w:r>
      <w:r>
        <w:rPr>
          <w:rFonts w:ascii="Times New Roman" w:hAnsi="Times New Roman" w:cs="Times New Roman"/>
          <w:sz w:val="24"/>
          <w:szCs w:val="24"/>
        </w:rPr>
        <w:t>т с из</w:t>
      </w:r>
      <w:r w:rsidR="008E740A">
        <w:rPr>
          <w:rFonts w:ascii="Times New Roman" w:hAnsi="Times New Roman" w:cs="Times New Roman"/>
          <w:sz w:val="24"/>
          <w:szCs w:val="24"/>
        </w:rPr>
        <w:t>образительными материалами, умею</w:t>
      </w:r>
      <w:r>
        <w:rPr>
          <w:rFonts w:ascii="Times New Roman" w:hAnsi="Times New Roman" w:cs="Times New Roman"/>
          <w:sz w:val="24"/>
          <w:szCs w:val="24"/>
        </w:rPr>
        <w:t>т правильно держать кисть, карандаш, ножницы.</w:t>
      </w:r>
    </w:p>
    <w:p w14:paraId="12634D27" w14:textId="77777777" w:rsidR="00D103C8" w:rsidRDefault="00D103C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Низкий уровень не выявлен.</w:t>
      </w:r>
    </w:p>
    <w:p w14:paraId="069392F6" w14:textId="4D63A0A5" w:rsidR="00790D28" w:rsidRPr="008D6746" w:rsidRDefault="00790D28" w:rsidP="00790D28">
      <w:pPr>
        <w:jc w:val="both"/>
        <w:rPr>
          <w:rFonts w:ascii="Times New Roman" w:hAnsi="Times New Roman" w:cs="Times New Roman"/>
          <w:sz w:val="24"/>
        </w:rPr>
      </w:pPr>
      <w:r w:rsidRPr="008D6746">
        <w:rPr>
          <w:rFonts w:ascii="Times New Roman" w:hAnsi="Times New Roman" w:cs="Times New Roman"/>
          <w:i/>
          <w:sz w:val="24"/>
          <w:szCs w:val="24"/>
        </w:rPr>
        <w:t xml:space="preserve">  Перспективы работы: </w:t>
      </w:r>
      <w:r w:rsidRPr="008D6746">
        <w:rPr>
          <w:rFonts w:ascii="Times New Roman" w:hAnsi="Times New Roman" w:cs="Times New Roman"/>
          <w:sz w:val="24"/>
          <w:szCs w:val="24"/>
        </w:rPr>
        <w:t xml:space="preserve">продолжать детей знакомить с </w:t>
      </w:r>
      <w:r w:rsidR="00746BA1">
        <w:rPr>
          <w:rFonts w:ascii="Times New Roman" w:hAnsi="Times New Roman" w:cs="Times New Roman"/>
          <w:sz w:val="24"/>
          <w:szCs w:val="24"/>
        </w:rPr>
        <w:t>жанрами и</w:t>
      </w:r>
      <w:r w:rsidR="008E740A">
        <w:rPr>
          <w:rFonts w:ascii="Times New Roman" w:hAnsi="Times New Roman" w:cs="Times New Roman"/>
          <w:sz w:val="24"/>
          <w:szCs w:val="24"/>
        </w:rPr>
        <w:t xml:space="preserve"> видами</w:t>
      </w:r>
      <w:r w:rsidR="008E740A" w:rsidRPr="008E740A">
        <w:rPr>
          <w:rFonts w:ascii="Times New Roman" w:hAnsi="Times New Roman" w:cs="Times New Roman"/>
          <w:sz w:val="24"/>
          <w:szCs w:val="24"/>
        </w:rPr>
        <w:t xml:space="preserve"> искусства: стихи, проза, загадки (литература), песни, танцы, музыка, картина (репродукция), скульптура (изобразительное искусство), зда</w:t>
      </w:r>
      <w:r w:rsidR="005D45E9">
        <w:rPr>
          <w:rFonts w:ascii="Times New Roman" w:hAnsi="Times New Roman" w:cs="Times New Roman"/>
          <w:sz w:val="24"/>
          <w:szCs w:val="24"/>
        </w:rPr>
        <w:t>ние и со</w:t>
      </w:r>
      <w:r w:rsidR="002973A3">
        <w:rPr>
          <w:rFonts w:ascii="Times New Roman" w:hAnsi="Times New Roman" w:cs="Times New Roman"/>
          <w:sz w:val="24"/>
          <w:szCs w:val="24"/>
        </w:rPr>
        <w:t>оружение (архитектура), и</w:t>
      </w:r>
      <w:r w:rsidRPr="008D6746">
        <w:rPr>
          <w:rFonts w:ascii="Times New Roman" w:hAnsi="Times New Roman" w:cs="Times New Roman"/>
          <w:sz w:val="24"/>
          <w:szCs w:val="24"/>
        </w:rPr>
        <w:t xml:space="preserve"> их </w:t>
      </w:r>
      <w:r w:rsidR="002973A3">
        <w:rPr>
          <w:rFonts w:ascii="Times New Roman" w:hAnsi="Times New Roman" w:cs="Times New Roman"/>
          <w:sz w:val="24"/>
          <w:szCs w:val="24"/>
        </w:rPr>
        <w:t xml:space="preserve">особенностями. В </w:t>
      </w:r>
      <w:r w:rsidRPr="008D6746">
        <w:rPr>
          <w:rFonts w:ascii="Times New Roman" w:hAnsi="Times New Roman" w:cs="Times New Roman"/>
          <w:sz w:val="24"/>
          <w:szCs w:val="24"/>
        </w:rPr>
        <w:t>индивидуальн</w:t>
      </w:r>
      <w:r w:rsidR="002973A3">
        <w:rPr>
          <w:rFonts w:ascii="Times New Roman" w:hAnsi="Times New Roman" w:cs="Times New Roman"/>
          <w:sz w:val="24"/>
          <w:szCs w:val="24"/>
        </w:rPr>
        <w:t>ой  работ</w:t>
      </w:r>
      <w:r w:rsidR="005D45E9">
        <w:rPr>
          <w:rFonts w:ascii="Times New Roman" w:hAnsi="Times New Roman" w:cs="Times New Roman"/>
          <w:sz w:val="24"/>
          <w:szCs w:val="24"/>
        </w:rPr>
        <w:t>е</w:t>
      </w:r>
      <w:r w:rsidR="002973A3">
        <w:rPr>
          <w:rFonts w:ascii="Times New Roman" w:hAnsi="Times New Roman" w:cs="Times New Roman"/>
          <w:sz w:val="24"/>
          <w:szCs w:val="24"/>
        </w:rPr>
        <w:t xml:space="preserve">  </w:t>
      </w:r>
      <w:r w:rsidRPr="008D6746">
        <w:rPr>
          <w:rFonts w:ascii="Times New Roman" w:hAnsi="Times New Roman" w:cs="Times New Roman"/>
          <w:sz w:val="24"/>
          <w:szCs w:val="24"/>
        </w:rPr>
        <w:t>учить умению доводить начатую работу до конца, развивать композиционные навыки, располагать изображение правильно, сове</w:t>
      </w:r>
      <w:r w:rsidR="002973A3">
        <w:rPr>
          <w:rFonts w:ascii="Times New Roman" w:hAnsi="Times New Roman" w:cs="Times New Roman"/>
          <w:sz w:val="24"/>
          <w:szCs w:val="24"/>
        </w:rPr>
        <w:t>ршенствовать технические навыки</w:t>
      </w:r>
      <w:r w:rsidRPr="008D6746">
        <w:rPr>
          <w:rFonts w:ascii="Times New Roman" w:hAnsi="Times New Roman" w:cs="Times New Roman"/>
          <w:sz w:val="24"/>
          <w:szCs w:val="24"/>
        </w:rPr>
        <w:t>.</w:t>
      </w:r>
      <w:r w:rsidR="008E740A" w:rsidRPr="008E740A">
        <w:t xml:space="preserve"> </w:t>
      </w:r>
    </w:p>
    <w:p w14:paraId="66799DEA" w14:textId="77777777" w:rsidR="00790D28" w:rsidRPr="00B16A7A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B16A7A">
        <w:rPr>
          <w:rFonts w:ascii="Times New Roman" w:hAnsi="Times New Roman" w:cs="Times New Roman"/>
          <w:b/>
          <w:sz w:val="24"/>
        </w:rPr>
        <w:t>Образовательная область «Физическое развитие»</w:t>
      </w:r>
    </w:p>
    <w:p w14:paraId="62ABFCD6" w14:textId="77777777" w:rsidR="00790D28" w:rsidRPr="00B16A7A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B16A7A" w:rsidRPr="00B16A7A" w14:paraId="4DAB1F3F" w14:textId="77777777" w:rsidTr="002973A3">
        <w:trPr>
          <w:jc w:val="center"/>
        </w:trPr>
        <w:tc>
          <w:tcPr>
            <w:tcW w:w="3222" w:type="dxa"/>
          </w:tcPr>
          <w:p w14:paraId="7B0F8DFB" w14:textId="77777777" w:rsidR="002973A3" w:rsidRPr="00B16A7A" w:rsidRDefault="002973A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16A7A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1EC6DA22" w14:textId="287830A8" w:rsidR="002973A3" w:rsidRPr="00B16A7A" w:rsidRDefault="0030700A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2973A3" w:rsidRPr="00B16A7A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16A7A" w:rsidRPr="00B16A7A" w14:paraId="55818B2C" w14:textId="77777777" w:rsidTr="002973A3">
        <w:trPr>
          <w:jc w:val="center"/>
        </w:trPr>
        <w:tc>
          <w:tcPr>
            <w:tcW w:w="3222" w:type="dxa"/>
          </w:tcPr>
          <w:p w14:paraId="38DA8602" w14:textId="77777777" w:rsidR="002973A3" w:rsidRPr="00B16A7A" w:rsidRDefault="002973A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16A7A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3253D790" w14:textId="111BD04A" w:rsidR="002973A3" w:rsidRPr="00B16A7A" w:rsidRDefault="00B16A7A" w:rsidP="00883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21,7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16A7A" w:rsidRPr="00B16A7A" w14:paraId="6D0CD6D6" w14:textId="77777777" w:rsidTr="002973A3">
        <w:trPr>
          <w:jc w:val="center"/>
        </w:trPr>
        <w:tc>
          <w:tcPr>
            <w:tcW w:w="3222" w:type="dxa"/>
          </w:tcPr>
          <w:p w14:paraId="65C50B59" w14:textId="77777777" w:rsidR="002973A3" w:rsidRPr="00B16A7A" w:rsidRDefault="002973A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16A7A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5351328B" w14:textId="35C349C3" w:rsidR="002973A3" w:rsidRPr="00B16A7A" w:rsidRDefault="00B16A7A" w:rsidP="00883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78,2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16A7A" w:rsidRPr="00B16A7A" w14:paraId="156220F8" w14:textId="77777777" w:rsidTr="002973A3">
        <w:trPr>
          <w:jc w:val="center"/>
        </w:trPr>
        <w:tc>
          <w:tcPr>
            <w:tcW w:w="3222" w:type="dxa"/>
          </w:tcPr>
          <w:p w14:paraId="209AAF81" w14:textId="77777777" w:rsidR="002973A3" w:rsidRPr="00B16A7A" w:rsidRDefault="002973A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16A7A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694BA0BB" w14:textId="77777777" w:rsidR="002973A3" w:rsidRPr="00B16A7A" w:rsidRDefault="00883881" w:rsidP="00883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16A7A">
              <w:rPr>
                <w:rFonts w:ascii="Times New Roman" w:hAnsi="Times New Roman" w:cs="Times New Roman"/>
                <w:sz w:val="24"/>
              </w:rPr>
              <w:t>0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 xml:space="preserve"> детей –</w:t>
            </w:r>
            <w:r w:rsidRPr="00B16A7A">
              <w:rPr>
                <w:rFonts w:ascii="Times New Roman" w:hAnsi="Times New Roman" w:cs="Times New Roman"/>
                <w:sz w:val="24"/>
              </w:rPr>
              <w:t>0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7097874F" w14:textId="77777777" w:rsidR="00790D28" w:rsidRPr="00D103C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002ECAE7" w14:textId="77777777" w:rsidR="00790D28" w:rsidRPr="00D103C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  <w:r w:rsidRPr="00D103C8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5C673754" wp14:editId="1859150F">
            <wp:extent cx="4486275" cy="1943100"/>
            <wp:effectExtent l="0" t="0" r="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E2AB44C" w14:textId="77777777" w:rsidR="00790D28" w:rsidRPr="00B16A7A" w:rsidRDefault="00790D28" w:rsidP="00790D28">
      <w:pPr>
        <w:pStyle w:val="a5"/>
        <w:jc w:val="center"/>
        <w:rPr>
          <w:color w:val="auto"/>
        </w:rPr>
      </w:pPr>
      <w:r w:rsidRPr="00B16A7A">
        <w:rPr>
          <w:color w:val="auto"/>
        </w:rPr>
        <w:t>Рисунок 5 Физическое развитие</w:t>
      </w:r>
    </w:p>
    <w:p w14:paraId="75EAF18B" w14:textId="4B732A28" w:rsidR="007B7539" w:rsidRPr="007B7539" w:rsidRDefault="00790D2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7B7539">
        <w:rPr>
          <w:rFonts w:ascii="Times New Roman" w:hAnsi="Times New Roman" w:cs="Times New Roman"/>
          <w:sz w:val="24"/>
          <w:szCs w:val="24"/>
        </w:rPr>
        <w:t>Дети</w:t>
      </w:r>
      <w:r w:rsidR="00883881" w:rsidRPr="007B7539">
        <w:rPr>
          <w:rFonts w:ascii="Times New Roman" w:hAnsi="Times New Roman" w:cs="Times New Roman"/>
          <w:sz w:val="24"/>
          <w:szCs w:val="24"/>
        </w:rPr>
        <w:t xml:space="preserve"> с </w:t>
      </w:r>
      <w:r w:rsidR="00746BA1" w:rsidRPr="007B7539">
        <w:rPr>
          <w:rFonts w:ascii="Times New Roman" w:hAnsi="Times New Roman" w:cs="Times New Roman"/>
          <w:sz w:val="24"/>
          <w:szCs w:val="24"/>
        </w:rPr>
        <w:t xml:space="preserve">высоким </w:t>
      </w:r>
      <w:r w:rsidR="00883881" w:rsidRPr="007B7539">
        <w:rPr>
          <w:rFonts w:ascii="Times New Roman" w:hAnsi="Times New Roman" w:cs="Times New Roman"/>
          <w:sz w:val="24"/>
          <w:szCs w:val="24"/>
        </w:rPr>
        <w:t>уровнем</w:t>
      </w:r>
      <w:r w:rsidRPr="007B7539">
        <w:rPr>
          <w:rFonts w:ascii="Times New Roman" w:hAnsi="Times New Roman" w:cs="Times New Roman"/>
          <w:sz w:val="24"/>
          <w:szCs w:val="24"/>
        </w:rPr>
        <w:t xml:space="preserve"> </w:t>
      </w:r>
      <w:r w:rsidR="00746BA1" w:rsidRPr="007B7539">
        <w:rPr>
          <w:rFonts w:ascii="Times New Roman" w:hAnsi="Times New Roman" w:cs="Times New Roman"/>
          <w:sz w:val="24"/>
          <w:szCs w:val="24"/>
        </w:rPr>
        <w:t xml:space="preserve">развития </w:t>
      </w:r>
      <w:r w:rsidRPr="007B7539">
        <w:rPr>
          <w:rFonts w:ascii="Times New Roman" w:hAnsi="Times New Roman" w:cs="Times New Roman"/>
          <w:sz w:val="24"/>
          <w:szCs w:val="24"/>
        </w:rPr>
        <w:t>(</w:t>
      </w:r>
      <w:r w:rsidR="00746BA1" w:rsidRPr="007B7539">
        <w:rPr>
          <w:rFonts w:ascii="Times New Roman" w:hAnsi="Times New Roman" w:cs="Times New Roman"/>
          <w:sz w:val="24"/>
          <w:szCs w:val="24"/>
        </w:rPr>
        <w:t>5 человек- 22</w:t>
      </w:r>
      <w:r w:rsidRPr="007B7539">
        <w:rPr>
          <w:rFonts w:ascii="Times New Roman" w:hAnsi="Times New Roman" w:cs="Times New Roman"/>
          <w:sz w:val="24"/>
          <w:szCs w:val="24"/>
        </w:rPr>
        <w:t xml:space="preserve">%) имеют большой интерес к физическим упражнениям и подвижным играм, </w:t>
      </w:r>
      <w:r w:rsidR="002973A3" w:rsidRPr="007B7539">
        <w:rPr>
          <w:rFonts w:ascii="Times New Roman" w:hAnsi="Times New Roman" w:cs="Times New Roman"/>
          <w:sz w:val="24"/>
          <w:szCs w:val="24"/>
        </w:rPr>
        <w:t>знают о назначении для здоровья утренней гимнастики, закаливания, соблюдения режима дня</w:t>
      </w:r>
      <w:r w:rsidRPr="007B7539">
        <w:rPr>
          <w:rFonts w:ascii="Times New Roman" w:hAnsi="Times New Roman" w:cs="Times New Roman"/>
          <w:sz w:val="24"/>
          <w:szCs w:val="24"/>
        </w:rPr>
        <w:t>. Дети выполняют элементарные команды,</w:t>
      </w:r>
      <w:r w:rsidR="00746BA1" w:rsidRPr="007B7539">
        <w:rPr>
          <w:rFonts w:ascii="Times New Roman" w:hAnsi="Times New Roman" w:cs="Times New Roman"/>
          <w:sz w:val="24"/>
          <w:szCs w:val="24"/>
        </w:rPr>
        <w:t xml:space="preserve"> также им успешно дается бег на скорость</w:t>
      </w:r>
      <w:r w:rsidR="007B7539" w:rsidRPr="007B7539">
        <w:rPr>
          <w:rFonts w:ascii="Times New Roman" w:hAnsi="Times New Roman" w:cs="Times New Roman"/>
          <w:sz w:val="24"/>
          <w:szCs w:val="24"/>
        </w:rPr>
        <w:t xml:space="preserve"> 10м.</w:t>
      </w:r>
      <w:r w:rsidR="00746BA1" w:rsidRPr="007B7539">
        <w:rPr>
          <w:rFonts w:ascii="Times New Roman" w:hAnsi="Times New Roman" w:cs="Times New Roman"/>
          <w:sz w:val="24"/>
          <w:szCs w:val="24"/>
        </w:rPr>
        <w:t>, челночный бег,</w:t>
      </w:r>
      <w:r w:rsidR="007B7539" w:rsidRPr="007B7539">
        <w:rPr>
          <w:rFonts w:ascii="Times New Roman" w:hAnsi="Times New Roman" w:cs="Times New Roman"/>
          <w:sz w:val="24"/>
          <w:szCs w:val="24"/>
        </w:rPr>
        <w:t xml:space="preserve"> метание набивного мяча, ходьба, прыжки в длину с места, упражнения на развитие гибкости.</w:t>
      </w:r>
      <w:r w:rsidR="007B7539">
        <w:rPr>
          <w:rFonts w:ascii="Times New Roman" w:hAnsi="Times New Roman" w:cs="Times New Roman"/>
          <w:sz w:val="24"/>
          <w:szCs w:val="24"/>
        </w:rPr>
        <w:t xml:space="preserve"> Дети со средним уровнем </w:t>
      </w:r>
      <w:r w:rsidR="007B7539">
        <w:rPr>
          <w:rFonts w:ascii="Times New Roman" w:hAnsi="Times New Roman" w:cs="Times New Roman"/>
          <w:sz w:val="24"/>
          <w:szCs w:val="24"/>
        </w:rPr>
        <w:lastRenderedPageBreak/>
        <w:t>развития (18 человек – 78%) испытывают трудности в выполнении данных физических упражнений. Дети с низким уровнем развития отсутствуют.</w:t>
      </w:r>
    </w:p>
    <w:p w14:paraId="0874FD41" w14:textId="4B5779DD" w:rsidR="00790D28" w:rsidRPr="007B7539" w:rsidRDefault="00790D2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7B7539">
        <w:rPr>
          <w:rFonts w:ascii="Times New Roman" w:hAnsi="Times New Roman" w:cs="Times New Roman"/>
          <w:i/>
          <w:sz w:val="24"/>
          <w:szCs w:val="24"/>
        </w:rPr>
        <w:t xml:space="preserve">Перспективы работы: </w:t>
      </w:r>
      <w:r w:rsidRPr="007B7539">
        <w:rPr>
          <w:rFonts w:ascii="Times New Roman" w:hAnsi="Times New Roman" w:cs="Times New Roman"/>
          <w:sz w:val="24"/>
          <w:szCs w:val="24"/>
        </w:rPr>
        <w:t>необходимо продолжить работу по формированию и закреплению основных видов движений, развитию основных физических качеств: ловкость, быстрота реакции, внимание, разнообразить формы двигательной активности, направленные на повышение двигательной активности дошкольника. Продолжать пополнять спортивный уголок нетрадиционными пособиями и оборудованием.</w:t>
      </w:r>
    </w:p>
    <w:p w14:paraId="0B244E2E" w14:textId="77777777" w:rsidR="00790D28" w:rsidRPr="00624626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0AD7EA98" w14:textId="77777777" w:rsidR="00E57B82" w:rsidRPr="00E57B82" w:rsidRDefault="00E57B82" w:rsidP="00E57B8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E57B82">
        <w:rPr>
          <w:rFonts w:ascii="Times New Roman" w:hAnsi="Times New Roman" w:cs="Times New Roman"/>
          <w:b/>
          <w:sz w:val="24"/>
        </w:rPr>
        <w:t>Общий показатель на конец учебного  года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57"/>
        <w:gridCol w:w="1340"/>
        <w:gridCol w:w="1232"/>
        <w:gridCol w:w="1276"/>
        <w:gridCol w:w="1104"/>
        <w:gridCol w:w="1218"/>
        <w:gridCol w:w="1018"/>
      </w:tblGrid>
      <w:tr w:rsidR="00E57B82" w:rsidRPr="00E57B82" w14:paraId="7B4AB22C" w14:textId="77777777" w:rsidTr="00E57B82">
        <w:tc>
          <w:tcPr>
            <w:tcW w:w="1109" w:type="pct"/>
            <w:vMerge w:val="restart"/>
          </w:tcPr>
          <w:p w14:paraId="184F7F52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Образовательные области</w:t>
            </w:r>
          </w:p>
        </w:tc>
        <w:tc>
          <w:tcPr>
            <w:tcW w:w="2082" w:type="pct"/>
            <w:gridSpan w:val="3"/>
          </w:tcPr>
          <w:p w14:paraId="3CD425CF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1809" w:type="pct"/>
            <w:gridSpan w:val="3"/>
          </w:tcPr>
          <w:p w14:paraId="31BB58CE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E57B82" w:rsidRPr="00E57B82" w14:paraId="020C9067" w14:textId="77777777" w:rsidTr="00E57B82">
        <w:tc>
          <w:tcPr>
            <w:tcW w:w="1109" w:type="pct"/>
            <w:vMerge/>
          </w:tcPr>
          <w:p w14:paraId="7BA22BEE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5" w:type="pct"/>
            <w:shd w:val="clear" w:color="auto" w:fill="auto"/>
          </w:tcPr>
          <w:p w14:paraId="177C43AC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В</w:t>
            </w:r>
          </w:p>
        </w:tc>
        <w:tc>
          <w:tcPr>
            <w:tcW w:w="667" w:type="pct"/>
            <w:shd w:val="clear" w:color="auto" w:fill="auto"/>
          </w:tcPr>
          <w:p w14:paraId="153CDADB" w14:textId="77777777" w:rsidR="00E57B82" w:rsidRPr="00E57B82" w:rsidRDefault="00E57B82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С</w:t>
            </w:r>
          </w:p>
        </w:tc>
        <w:tc>
          <w:tcPr>
            <w:tcW w:w="690" w:type="pct"/>
            <w:shd w:val="clear" w:color="auto" w:fill="auto"/>
          </w:tcPr>
          <w:p w14:paraId="5AA4ADF7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Н</w:t>
            </w:r>
          </w:p>
        </w:tc>
        <w:tc>
          <w:tcPr>
            <w:tcW w:w="598" w:type="pct"/>
            <w:shd w:val="clear" w:color="auto" w:fill="auto"/>
          </w:tcPr>
          <w:p w14:paraId="7AB2D596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В</w:t>
            </w:r>
          </w:p>
        </w:tc>
        <w:tc>
          <w:tcPr>
            <w:tcW w:w="659" w:type="pct"/>
            <w:shd w:val="clear" w:color="auto" w:fill="auto"/>
          </w:tcPr>
          <w:p w14:paraId="39B8DB2C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С</w:t>
            </w:r>
          </w:p>
        </w:tc>
        <w:tc>
          <w:tcPr>
            <w:tcW w:w="552" w:type="pct"/>
            <w:shd w:val="clear" w:color="auto" w:fill="auto"/>
          </w:tcPr>
          <w:p w14:paraId="03BCEE3F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Н</w:t>
            </w:r>
          </w:p>
        </w:tc>
      </w:tr>
      <w:tr w:rsidR="00E57B82" w:rsidRPr="00E57B82" w14:paraId="7F2BD8D0" w14:textId="77777777" w:rsidTr="00E57B82">
        <w:tc>
          <w:tcPr>
            <w:tcW w:w="1109" w:type="pct"/>
            <w:shd w:val="clear" w:color="auto" w:fill="auto"/>
          </w:tcPr>
          <w:p w14:paraId="370C64A9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Социально-</w:t>
            </w:r>
            <w:r w:rsidRPr="00E57B82">
              <w:rPr>
                <w:rFonts w:ascii="Times New Roman" w:hAnsi="Times New Roman" w:cs="Times New Roman"/>
                <w:sz w:val="24"/>
              </w:rPr>
              <w:t>коммуникативное развитие</w:t>
            </w:r>
          </w:p>
        </w:tc>
        <w:tc>
          <w:tcPr>
            <w:tcW w:w="725" w:type="pct"/>
            <w:tcBorders>
              <w:right w:val="single" w:sz="4" w:space="0" w:color="auto"/>
            </w:tcBorders>
          </w:tcPr>
          <w:p w14:paraId="717E656F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7F72C2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7F72C2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19065374" w14:textId="77777777" w:rsidR="00E57B82" w:rsidRPr="00A21ABA" w:rsidRDefault="00E57B82" w:rsidP="00427FD5">
            <w:r w:rsidRPr="00A21ABA">
              <w:t>23 детей – 95,8%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22BC53FF" w14:textId="77777777" w:rsidR="00E57B82" w:rsidRDefault="00E57B82" w:rsidP="00427FD5">
            <w:r w:rsidRPr="00A21ABA">
              <w:t>1 ребенок  – 4,2%</w:t>
            </w:r>
          </w:p>
        </w:tc>
        <w:tc>
          <w:tcPr>
            <w:tcW w:w="598" w:type="pct"/>
          </w:tcPr>
          <w:p w14:paraId="2DEF22B9" w14:textId="26718ACE" w:rsidR="00E57B82" w:rsidRPr="00E57B82" w:rsidRDefault="0030700A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0700A">
              <w:rPr>
                <w:rFonts w:ascii="Times New Roman" w:hAnsi="Times New Roman" w:cs="Times New Roman"/>
                <w:sz w:val="24"/>
              </w:rPr>
              <w:t>10 детей – 43,4%</w:t>
            </w:r>
          </w:p>
        </w:tc>
        <w:tc>
          <w:tcPr>
            <w:tcW w:w="659" w:type="pct"/>
          </w:tcPr>
          <w:p w14:paraId="4A13D8D1" w14:textId="1B675FF8" w:rsidR="00E57B82" w:rsidRPr="00E57B82" w:rsidRDefault="0030700A" w:rsidP="00E57B82">
            <w:pPr>
              <w:spacing w:line="276" w:lineRule="auto"/>
              <w:ind w:hanging="6"/>
              <w:jc w:val="center"/>
              <w:rPr>
                <w:rFonts w:ascii="Times New Roman" w:hAnsi="Times New Roman" w:cs="Times New Roman"/>
                <w:sz w:val="24"/>
              </w:rPr>
            </w:pPr>
            <w:r w:rsidRPr="0030700A">
              <w:rPr>
                <w:rFonts w:ascii="Times New Roman" w:hAnsi="Times New Roman" w:cs="Times New Roman"/>
                <w:sz w:val="24"/>
              </w:rPr>
              <w:t>13 детей–56,5%</w:t>
            </w:r>
          </w:p>
        </w:tc>
        <w:tc>
          <w:tcPr>
            <w:tcW w:w="552" w:type="pct"/>
          </w:tcPr>
          <w:p w14:paraId="767199F2" w14:textId="5D8A247C" w:rsidR="00E57B82" w:rsidRPr="00E57B82" w:rsidRDefault="0030700A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0700A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E57B82" w:rsidRPr="00E57B82" w14:paraId="69EE762D" w14:textId="77777777" w:rsidTr="00E57B82">
        <w:tc>
          <w:tcPr>
            <w:tcW w:w="1109" w:type="pct"/>
            <w:shd w:val="clear" w:color="auto" w:fill="auto"/>
          </w:tcPr>
          <w:p w14:paraId="5029A629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sz w:val="24"/>
              </w:rPr>
              <w:t>Познавательное развитие</w:t>
            </w:r>
          </w:p>
        </w:tc>
        <w:tc>
          <w:tcPr>
            <w:tcW w:w="725" w:type="pct"/>
          </w:tcPr>
          <w:p w14:paraId="68D863CF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BA50E0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BA50E0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5079F223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21 детей – 87,5%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714AFECE" w14:textId="77777777" w:rsidR="00E57B82" w:rsidRPr="00EE4A45" w:rsidRDefault="00E57B82" w:rsidP="00427FD5">
            <w:pPr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3 детей – 12,5%</w:t>
            </w:r>
          </w:p>
        </w:tc>
        <w:tc>
          <w:tcPr>
            <w:tcW w:w="598" w:type="pct"/>
          </w:tcPr>
          <w:p w14:paraId="651E19B9" w14:textId="7AD00192" w:rsidR="00E57B82" w:rsidRPr="00E57B82" w:rsidRDefault="001C5910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5 детей – 21,7%</w:t>
            </w:r>
          </w:p>
        </w:tc>
        <w:tc>
          <w:tcPr>
            <w:tcW w:w="659" w:type="pct"/>
          </w:tcPr>
          <w:p w14:paraId="4ECDB5D5" w14:textId="4AE9F6DC" w:rsidR="00E57B82" w:rsidRPr="00E57B82" w:rsidRDefault="001C5910" w:rsidP="001C5910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18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C5910">
              <w:rPr>
                <w:rFonts w:ascii="Times New Roman" w:hAnsi="Times New Roman" w:cs="Times New Roman"/>
                <w:sz w:val="24"/>
              </w:rPr>
              <w:t>детей –78,2%</w:t>
            </w:r>
          </w:p>
        </w:tc>
        <w:tc>
          <w:tcPr>
            <w:tcW w:w="552" w:type="pct"/>
          </w:tcPr>
          <w:p w14:paraId="44C58E3C" w14:textId="30CC64DE" w:rsidR="00E57B82" w:rsidRPr="00E57B82" w:rsidRDefault="001C5910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E57B82" w:rsidRPr="00E57B82" w14:paraId="35EED7CC" w14:textId="77777777" w:rsidTr="00E57B82">
        <w:tc>
          <w:tcPr>
            <w:tcW w:w="1109" w:type="pct"/>
            <w:shd w:val="clear" w:color="auto" w:fill="auto"/>
          </w:tcPr>
          <w:p w14:paraId="7C388924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sz w:val="24"/>
              </w:rPr>
              <w:t>Речевое развитие</w:t>
            </w:r>
          </w:p>
        </w:tc>
        <w:tc>
          <w:tcPr>
            <w:tcW w:w="725" w:type="pct"/>
          </w:tcPr>
          <w:p w14:paraId="1FF22064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26D16EFA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17 детей – 70,8%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4B9B2DB5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7 детей -29,1%</w:t>
            </w:r>
          </w:p>
        </w:tc>
        <w:tc>
          <w:tcPr>
            <w:tcW w:w="598" w:type="pct"/>
          </w:tcPr>
          <w:p w14:paraId="1B355E22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детей – 47,8%</w:t>
            </w:r>
          </w:p>
        </w:tc>
        <w:tc>
          <w:tcPr>
            <w:tcW w:w="659" w:type="pct"/>
          </w:tcPr>
          <w:p w14:paraId="69690EF9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  <w:r w:rsidRPr="00883881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52,2</w:t>
            </w:r>
            <w:r w:rsidRPr="00883881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552" w:type="pct"/>
          </w:tcPr>
          <w:p w14:paraId="7E705160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E57B82" w:rsidRPr="00E57B82" w14:paraId="05E12766" w14:textId="77777777" w:rsidTr="00E57B82">
        <w:tc>
          <w:tcPr>
            <w:tcW w:w="1109" w:type="pct"/>
            <w:shd w:val="clear" w:color="auto" w:fill="auto"/>
          </w:tcPr>
          <w:p w14:paraId="26D973C5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sz w:val="24"/>
              </w:rPr>
              <w:t>Художественно – эстетическое</w:t>
            </w:r>
          </w:p>
        </w:tc>
        <w:tc>
          <w:tcPr>
            <w:tcW w:w="725" w:type="pct"/>
          </w:tcPr>
          <w:p w14:paraId="7F3B0B0E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172404A9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23 детей – 95,8%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5BD38283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1 ребенок  – 4,2%</w:t>
            </w:r>
          </w:p>
        </w:tc>
        <w:tc>
          <w:tcPr>
            <w:tcW w:w="598" w:type="pct"/>
          </w:tcPr>
          <w:p w14:paraId="5C42C17E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детей – 78,2%</w:t>
            </w:r>
          </w:p>
        </w:tc>
        <w:tc>
          <w:tcPr>
            <w:tcW w:w="659" w:type="pct"/>
          </w:tcPr>
          <w:p w14:paraId="0805D9D1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883881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21,8</w:t>
            </w:r>
            <w:r w:rsidRPr="00883881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552" w:type="pct"/>
          </w:tcPr>
          <w:p w14:paraId="6381CEA3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E57B82" w:rsidRPr="00E57B82" w14:paraId="7F169A32" w14:textId="77777777" w:rsidTr="00E57B82">
        <w:tc>
          <w:tcPr>
            <w:tcW w:w="1109" w:type="pct"/>
            <w:shd w:val="clear" w:color="auto" w:fill="auto"/>
          </w:tcPr>
          <w:p w14:paraId="29B121EA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sz w:val="24"/>
              </w:rPr>
              <w:t>Физическое развитие</w:t>
            </w:r>
          </w:p>
        </w:tc>
        <w:tc>
          <w:tcPr>
            <w:tcW w:w="725" w:type="pct"/>
          </w:tcPr>
          <w:p w14:paraId="0B6EC7C8" w14:textId="77777777" w:rsidR="00E57B82" w:rsidRPr="008D6746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0700A">
              <w:rPr>
                <w:rFonts w:ascii="Times New Roman" w:hAnsi="Times New Roman" w:cs="Times New Roman"/>
                <w:sz w:val="24"/>
              </w:rPr>
              <w:t>0 детей –0%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33F2F8DB" w14:textId="77777777" w:rsidR="00E57B82" w:rsidRPr="008D6746" w:rsidRDefault="00CD0EEE" w:rsidP="00CD0E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ребенка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</w:rPr>
              <w:t>95,9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0B41C20D" w14:textId="77777777" w:rsidR="00E57B82" w:rsidRPr="00EE4A45" w:rsidRDefault="00CD0EEE" w:rsidP="00CD0E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ребенок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</w:rPr>
              <w:t>4,1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598" w:type="pct"/>
          </w:tcPr>
          <w:p w14:paraId="74BE340D" w14:textId="46FE469B" w:rsidR="00E57B82" w:rsidRPr="00E57B82" w:rsidRDefault="001C5910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5 детей – 21,7%</w:t>
            </w:r>
          </w:p>
        </w:tc>
        <w:tc>
          <w:tcPr>
            <w:tcW w:w="659" w:type="pct"/>
          </w:tcPr>
          <w:p w14:paraId="3FDFD3EE" w14:textId="4E5370EC" w:rsidR="00E57B82" w:rsidRPr="00E57B82" w:rsidRDefault="001C5910" w:rsidP="00E57B82">
            <w:pPr>
              <w:spacing w:line="276" w:lineRule="auto"/>
              <w:ind w:hanging="6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18 детей –78,2%</w:t>
            </w:r>
          </w:p>
        </w:tc>
        <w:tc>
          <w:tcPr>
            <w:tcW w:w="552" w:type="pct"/>
          </w:tcPr>
          <w:p w14:paraId="08D21905" w14:textId="63B0F798" w:rsidR="00E57B82" w:rsidRPr="00E57B82" w:rsidRDefault="001C5910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</w:tbl>
    <w:p w14:paraId="21267803" w14:textId="77777777" w:rsidR="00D97BE2" w:rsidRDefault="00D97BE2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5BD6CAB4" w14:textId="77777777" w:rsidR="00D97BE2" w:rsidRPr="00624626" w:rsidRDefault="00E57B82" w:rsidP="00E57B82">
      <w:pPr>
        <w:spacing w:after="0"/>
        <w:jc w:val="center"/>
        <w:rPr>
          <w:rFonts w:ascii="Times New Roman" w:hAnsi="Times New Roman" w:cs="Times New Roman"/>
          <w:color w:val="FF0000"/>
          <w:sz w:val="24"/>
        </w:rPr>
      </w:pPr>
      <w:r w:rsidRPr="00624626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060A37CD" wp14:editId="05750BFB">
            <wp:extent cx="5810250" cy="2543175"/>
            <wp:effectExtent l="0" t="0" r="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A2B3D65" w14:textId="77777777" w:rsidR="00790D28" w:rsidRPr="00B948D8" w:rsidRDefault="00790D28" w:rsidP="00CD0EE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Где:</w:t>
      </w:r>
    </w:p>
    <w:p w14:paraId="47DF3C02" w14:textId="77777777" w:rsidR="00790D28" w:rsidRPr="00B948D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1 Социально коммуникативное развитие;</w:t>
      </w:r>
    </w:p>
    <w:p w14:paraId="5A0DFD47" w14:textId="77777777" w:rsidR="00790D28" w:rsidRPr="00B948D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2. Познавательное развитие;</w:t>
      </w:r>
    </w:p>
    <w:p w14:paraId="65BA83DA" w14:textId="77777777" w:rsidR="00790D28" w:rsidRPr="00B948D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3. Речевое развитие;</w:t>
      </w:r>
    </w:p>
    <w:p w14:paraId="3F613416" w14:textId="77777777" w:rsidR="00790D28" w:rsidRPr="00B948D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4. Художественно эстетическое развитие;</w:t>
      </w:r>
    </w:p>
    <w:p w14:paraId="0F180D6E" w14:textId="77777777" w:rsidR="00790D28" w:rsidRPr="00624626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  <w:r w:rsidRPr="00B948D8">
        <w:rPr>
          <w:rFonts w:ascii="Times New Roman" w:hAnsi="Times New Roman" w:cs="Times New Roman"/>
          <w:sz w:val="24"/>
        </w:rPr>
        <w:t>5. Физическое развитие</w:t>
      </w:r>
      <w:r w:rsidRPr="00624626">
        <w:rPr>
          <w:rFonts w:ascii="Times New Roman" w:hAnsi="Times New Roman" w:cs="Times New Roman"/>
          <w:color w:val="FF0000"/>
          <w:sz w:val="24"/>
        </w:rPr>
        <w:t xml:space="preserve">. </w:t>
      </w:r>
    </w:p>
    <w:p w14:paraId="55776B6F" w14:textId="77777777" w:rsidR="007B7539" w:rsidRDefault="007B7539" w:rsidP="00CD0EE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28C7FBD8" w14:textId="6E2459A6" w:rsidR="00CD0EEE" w:rsidRPr="00CD0EEE" w:rsidRDefault="00CD0EEE" w:rsidP="00CD0EE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D0EEE">
        <w:rPr>
          <w:rFonts w:ascii="Times New Roman" w:hAnsi="Times New Roman" w:cs="Times New Roman"/>
          <w:sz w:val="24"/>
        </w:rPr>
        <w:lastRenderedPageBreak/>
        <w:t xml:space="preserve">Проведя </w:t>
      </w:r>
      <w:r w:rsidR="008010CB" w:rsidRPr="00CD0EEE">
        <w:rPr>
          <w:rFonts w:ascii="Times New Roman" w:hAnsi="Times New Roman" w:cs="Times New Roman"/>
          <w:sz w:val="24"/>
        </w:rPr>
        <w:t>анализ результатов педагогической диагностики,</w:t>
      </w:r>
      <w:r w:rsidRPr="00CD0EEE">
        <w:rPr>
          <w:rFonts w:ascii="Times New Roman" w:hAnsi="Times New Roman" w:cs="Times New Roman"/>
          <w:sz w:val="24"/>
        </w:rPr>
        <w:t xml:space="preserve"> прослеживается следующая динамика: в начале года усвоение программы составляло </w:t>
      </w:r>
      <w:r w:rsidR="00F05E54">
        <w:rPr>
          <w:rFonts w:ascii="Times New Roman" w:hAnsi="Times New Roman" w:cs="Times New Roman"/>
          <w:sz w:val="24"/>
        </w:rPr>
        <w:t>8</w:t>
      </w:r>
      <w:r w:rsidR="00A21B23">
        <w:rPr>
          <w:rFonts w:ascii="Times New Roman" w:hAnsi="Times New Roman" w:cs="Times New Roman"/>
          <w:sz w:val="24"/>
        </w:rPr>
        <w:t>9</w:t>
      </w:r>
      <w:r w:rsidRPr="00CD0EEE">
        <w:rPr>
          <w:rFonts w:ascii="Times New Roman" w:hAnsi="Times New Roman" w:cs="Times New Roman"/>
          <w:sz w:val="24"/>
        </w:rPr>
        <w:t xml:space="preserve">,1%, а концу года составило 100%, таким образом, усвоение программы детьми группы по всем образовательным областям </w:t>
      </w:r>
      <w:r w:rsidR="008010CB" w:rsidRPr="00CD0EEE">
        <w:rPr>
          <w:rFonts w:ascii="Times New Roman" w:hAnsi="Times New Roman" w:cs="Times New Roman"/>
          <w:sz w:val="24"/>
        </w:rPr>
        <w:t>увеличилась на</w:t>
      </w:r>
      <w:r w:rsidRPr="00CD0EEE">
        <w:rPr>
          <w:rFonts w:ascii="Times New Roman" w:hAnsi="Times New Roman" w:cs="Times New Roman"/>
          <w:sz w:val="24"/>
        </w:rPr>
        <w:t xml:space="preserve"> 1</w:t>
      </w:r>
      <w:r w:rsidR="00A21B23">
        <w:rPr>
          <w:rFonts w:ascii="Times New Roman" w:hAnsi="Times New Roman" w:cs="Times New Roman"/>
          <w:sz w:val="24"/>
        </w:rPr>
        <w:t>0</w:t>
      </w:r>
      <w:r w:rsidR="00F05E54">
        <w:rPr>
          <w:rFonts w:ascii="Times New Roman" w:hAnsi="Times New Roman" w:cs="Times New Roman"/>
          <w:sz w:val="24"/>
        </w:rPr>
        <w:t>,9</w:t>
      </w:r>
      <w:r w:rsidRPr="00CD0EEE">
        <w:rPr>
          <w:rFonts w:ascii="Times New Roman" w:hAnsi="Times New Roman" w:cs="Times New Roman"/>
          <w:sz w:val="24"/>
        </w:rPr>
        <w:t>%.</w:t>
      </w:r>
    </w:p>
    <w:p w14:paraId="1B1560DE" w14:textId="77777777" w:rsidR="00CD0EEE" w:rsidRPr="00CD0EEE" w:rsidRDefault="00CD0EEE" w:rsidP="00CD0EE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1E31DE7F" w14:textId="77777777" w:rsidR="00CD0EEE" w:rsidRPr="00CD0EEE" w:rsidRDefault="00CD0EEE" w:rsidP="00CD0EE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D0EE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C42D7EB" wp14:editId="25971C5A">
            <wp:extent cx="5048250" cy="2238375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A316A4D" w14:textId="77777777" w:rsidR="002D46F2" w:rsidRDefault="002D46F2" w:rsidP="00CD0EEE">
      <w:pPr>
        <w:spacing w:after="0"/>
        <w:ind w:firstLine="567"/>
        <w:jc w:val="both"/>
      </w:pPr>
    </w:p>
    <w:sectPr w:rsidR="002D46F2" w:rsidSect="00427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D300D"/>
    <w:multiLevelType w:val="hybridMultilevel"/>
    <w:tmpl w:val="3E8E3A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D28"/>
    <w:rsid w:val="00001879"/>
    <w:rsid w:val="0000251E"/>
    <w:rsid w:val="000839D3"/>
    <w:rsid w:val="000B116A"/>
    <w:rsid w:val="000E7E6C"/>
    <w:rsid w:val="0014585E"/>
    <w:rsid w:val="00182AE1"/>
    <w:rsid w:val="001C5910"/>
    <w:rsid w:val="001E332D"/>
    <w:rsid w:val="00211F1B"/>
    <w:rsid w:val="00221C01"/>
    <w:rsid w:val="0025015A"/>
    <w:rsid w:val="002973A3"/>
    <w:rsid w:val="002D46F2"/>
    <w:rsid w:val="0030700A"/>
    <w:rsid w:val="00427FD5"/>
    <w:rsid w:val="00432F0F"/>
    <w:rsid w:val="004C5A54"/>
    <w:rsid w:val="0054419D"/>
    <w:rsid w:val="00546B20"/>
    <w:rsid w:val="005D45E9"/>
    <w:rsid w:val="0061050A"/>
    <w:rsid w:val="00667D70"/>
    <w:rsid w:val="006C0C53"/>
    <w:rsid w:val="00707C00"/>
    <w:rsid w:val="00730BC3"/>
    <w:rsid w:val="00735479"/>
    <w:rsid w:val="00746BA1"/>
    <w:rsid w:val="00790D28"/>
    <w:rsid w:val="007B7539"/>
    <w:rsid w:val="008010CB"/>
    <w:rsid w:val="00815A92"/>
    <w:rsid w:val="00866D5B"/>
    <w:rsid w:val="00883852"/>
    <w:rsid w:val="00883881"/>
    <w:rsid w:val="008A3AEB"/>
    <w:rsid w:val="008E740A"/>
    <w:rsid w:val="008F6455"/>
    <w:rsid w:val="009317D5"/>
    <w:rsid w:val="00973BF3"/>
    <w:rsid w:val="009D4043"/>
    <w:rsid w:val="00A00690"/>
    <w:rsid w:val="00A21B23"/>
    <w:rsid w:val="00A645BA"/>
    <w:rsid w:val="00AB250B"/>
    <w:rsid w:val="00B16A7A"/>
    <w:rsid w:val="00B20267"/>
    <w:rsid w:val="00BD29FB"/>
    <w:rsid w:val="00C259C5"/>
    <w:rsid w:val="00C60D1C"/>
    <w:rsid w:val="00C8558A"/>
    <w:rsid w:val="00CC51EB"/>
    <w:rsid w:val="00CD0EEE"/>
    <w:rsid w:val="00CF19AE"/>
    <w:rsid w:val="00D103C8"/>
    <w:rsid w:val="00D77D3F"/>
    <w:rsid w:val="00D97507"/>
    <w:rsid w:val="00D97BE2"/>
    <w:rsid w:val="00E57B82"/>
    <w:rsid w:val="00ED04DC"/>
    <w:rsid w:val="00EE562B"/>
    <w:rsid w:val="00F05E54"/>
    <w:rsid w:val="00F3087E"/>
    <w:rsid w:val="00F90F6A"/>
    <w:rsid w:val="00FA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AA001"/>
  <w15:docId w15:val="{06667F68-FC4E-4C91-9EAC-C882D1E88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0D28"/>
    <w:pPr>
      <w:ind w:left="720"/>
      <w:contextualSpacing/>
    </w:pPr>
  </w:style>
  <w:style w:type="table" w:styleId="a4">
    <w:name w:val="Table Grid"/>
    <w:basedOn w:val="a1"/>
    <w:uiPriority w:val="59"/>
    <w:rsid w:val="00790D2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caption"/>
    <w:basedOn w:val="a"/>
    <w:next w:val="a"/>
    <w:uiPriority w:val="35"/>
    <w:unhideWhenUsed/>
    <w:qFormat/>
    <w:rsid w:val="00790D28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790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0D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1.xm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1090431877833458E-2"/>
          <c:y val="8.1337140549738979E-2"/>
          <c:w val="0.74285026355176664"/>
          <c:h val="0.7351342620633959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AE3-496F-851B-3663F00EC866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AE3-496F-851B-3663F00EC86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0.434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AE3-496F-851B-3663F00EC866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0.56499999999999995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17-472B-8389-B1345A1C1A6C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17-472B-8389-B1345A1C1A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7006976"/>
        <c:axId val="127045632"/>
      </c:barChart>
      <c:catAx>
        <c:axId val="1270069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045632"/>
        <c:crosses val="autoZero"/>
        <c:auto val="1"/>
        <c:lblAlgn val="ctr"/>
        <c:lblOffset val="100"/>
        <c:noMultiLvlLbl val="0"/>
      </c:catAx>
      <c:valAx>
        <c:axId val="127045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006976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0C7-4617-8D86-69B08FDE83C0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0C7-4617-8D86-69B08FDE83C0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0.217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0C7-4617-8D86-69B08FDE83C0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.0">
                  <c:v>78.2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0C7-4617-8D86-69B08FDE83C0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.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0C7-4617-8D86-69B08FDE83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9800192"/>
        <c:axId val="119801728"/>
      </c:barChart>
      <c:catAx>
        <c:axId val="1198001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9801728"/>
        <c:crosses val="autoZero"/>
        <c:auto val="1"/>
        <c:lblAlgn val="ctr"/>
        <c:lblOffset val="100"/>
        <c:noMultiLvlLbl val="0"/>
      </c:catAx>
      <c:valAx>
        <c:axId val="119801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9800192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1AF-44DF-8C69-28116E063D9C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1AF-44DF-8C69-28116E063D9C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</c:f>
              <c:numCache>
                <c:formatCode>0%</c:formatCode>
                <c:ptCount val="1"/>
                <c:pt idx="0">
                  <c:v>0.47799999999999998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1AF-44DF-8C69-28116E063D9C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</c:f>
              <c:numCache>
                <c:formatCode>0%</c:formatCode>
                <c:ptCount val="1"/>
                <c:pt idx="0">
                  <c:v>0.52200000000000002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1AF-44DF-8C69-28116E063D9C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1AF-44DF-8C69-28116E063D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1488000"/>
        <c:axId val="131489792"/>
      </c:barChart>
      <c:catAx>
        <c:axId val="1314880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1489792"/>
        <c:crosses val="autoZero"/>
        <c:auto val="1"/>
        <c:lblAlgn val="ctr"/>
        <c:lblOffset val="100"/>
        <c:noMultiLvlLbl val="0"/>
      </c:catAx>
      <c:valAx>
        <c:axId val="1314897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1488000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9AF-4ED6-BBA2-B50143B7F962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9AF-4ED6-BBA2-B50143B7F96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0.78200000000000003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9AF-4ED6-BBA2-B50143B7F962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0.218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9AF-4ED6-BBA2-B50143B7F962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9AF-4ED6-BBA2-B50143B7F9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984576"/>
        <c:axId val="126986112"/>
      </c:barChart>
      <c:catAx>
        <c:axId val="1269845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986112"/>
        <c:crosses val="autoZero"/>
        <c:auto val="1"/>
        <c:lblAlgn val="ctr"/>
        <c:lblOffset val="100"/>
        <c:noMultiLvlLbl val="0"/>
      </c:catAx>
      <c:valAx>
        <c:axId val="126986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984576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C1B-462A-8D1A-CC34DFB486C4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C1B-462A-8D1A-CC34DFB486C4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0.217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C1B-462A-8D1A-CC34DFB486C4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0.78200000000000003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C1B-462A-8D1A-CC34DFB486C4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C1B-462A-8D1A-CC34DFB486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2057344"/>
        <c:axId val="132063232"/>
      </c:barChart>
      <c:catAx>
        <c:axId val="1320573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2063232"/>
        <c:crosses val="autoZero"/>
        <c:auto val="1"/>
        <c:lblAlgn val="ctr"/>
        <c:lblOffset val="100"/>
        <c:noMultiLvlLbl val="0"/>
      </c:catAx>
      <c:valAx>
        <c:axId val="132063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2057344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Лист1!$B$3</c:f>
              <c:strCache>
                <c:ptCount val="1"/>
                <c:pt idx="0">
                  <c:v>Высокий Н.г.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7F41-4240-B5AF-D79DDAFEB1AB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F41-4240-B5AF-D79DDAFEB1AB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Лист1!$B$4:$B$8</c:f>
              <c:numCache>
                <c:formatCode>0.0%</c:formatCode>
                <c:ptCount val="5"/>
                <c:pt idx="0" formatCode="0%">
                  <c:v>0</c:v>
                </c:pt>
                <c:pt idx="1">
                  <c:v>0</c:v>
                </c:pt>
                <c:pt idx="2" formatCode="0%">
                  <c:v>0</c:v>
                </c:pt>
                <c:pt idx="3" formatCode="0%">
                  <c:v>0</c:v>
                </c:pt>
                <c:pt idx="4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F41-4240-B5AF-D79DDAFEB1AB}"/>
            </c:ext>
          </c:extLst>
        </c:ser>
        <c:ser>
          <c:idx val="1"/>
          <c:order val="1"/>
          <c:tx>
            <c:strRef>
              <c:f>Лист1!$C$3</c:f>
              <c:strCache>
                <c:ptCount val="1"/>
                <c:pt idx="0">
                  <c:v>Средний Н.г.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Лист1!$C$4:$C$8</c:f>
              <c:numCache>
                <c:formatCode>0.0%</c:formatCode>
                <c:ptCount val="5"/>
                <c:pt idx="0" formatCode="0%">
                  <c:v>0.95799999999999996</c:v>
                </c:pt>
                <c:pt idx="1">
                  <c:v>0.875</c:v>
                </c:pt>
                <c:pt idx="2" formatCode="0%">
                  <c:v>0.70799999999999996</c:v>
                </c:pt>
                <c:pt idx="3" formatCode="0%">
                  <c:v>0.95799999999999996</c:v>
                </c:pt>
                <c:pt idx="4" formatCode="0%">
                  <c:v>0.95899999999999996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F41-4240-B5AF-D79DDAFEB1AB}"/>
            </c:ext>
          </c:extLst>
        </c:ser>
        <c:ser>
          <c:idx val="2"/>
          <c:order val="2"/>
          <c:tx>
            <c:strRef>
              <c:f>Лист1!$D$3</c:f>
              <c:strCache>
                <c:ptCount val="1"/>
                <c:pt idx="0">
                  <c:v>Низкий Н.г.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Лист1!$D$4:$D$8</c:f>
              <c:numCache>
                <c:formatCode>0%</c:formatCode>
                <c:ptCount val="5"/>
                <c:pt idx="0">
                  <c:v>4.2000000000000003E-2</c:v>
                </c:pt>
                <c:pt idx="1">
                  <c:v>0.125</c:v>
                </c:pt>
                <c:pt idx="2">
                  <c:v>0.29099999999999998</c:v>
                </c:pt>
                <c:pt idx="3">
                  <c:v>4.2000000000000003E-2</c:v>
                </c:pt>
                <c:pt idx="4">
                  <c:v>4.1000000000000002E-2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F41-4240-B5AF-D79DDAFEB1AB}"/>
            </c:ext>
          </c:extLst>
        </c:ser>
        <c:ser>
          <c:idx val="3"/>
          <c:order val="3"/>
          <c:tx>
            <c:strRef>
              <c:f>Лист1!$E$3</c:f>
              <c:strCache>
                <c:ptCount val="1"/>
                <c:pt idx="0">
                  <c:v>Высокий К.г.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Лист1!$E$4:$E$8</c:f>
              <c:numCache>
                <c:formatCode>0%</c:formatCode>
                <c:ptCount val="5"/>
                <c:pt idx="0" formatCode="0.00%">
                  <c:v>0.434</c:v>
                </c:pt>
                <c:pt idx="1">
                  <c:v>0.217</c:v>
                </c:pt>
                <c:pt idx="2">
                  <c:v>0.47799999999999998</c:v>
                </c:pt>
                <c:pt idx="3">
                  <c:v>0.78200000000000003</c:v>
                </c:pt>
                <c:pt idx="4">
                  <c:v>0.217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F41-4240-B5AF-D79DDAFEB1AB}"/>
            </c:ext>
          </c:extLst>
        </c:ser>
        <c:ser>
          <c:idx val="4"/>
          <c:order val="4"/>
          <c:tx>
            <c:strRef>
              <c:f>Лист1!$F$3</c:f>
              <c:strCache>
                <c:ptCount val="1"/>
                <c:pt idx="0">
                  <c:v>Средний К.г. 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Лист1!$F$4:$F$8</c:f>
              <c:numCache>
                <c:formatCode>0.00%</c:formatCode>
                <c:ptCount val="5"/>
                <c:pt idx="0">
                  <c:v>0.56499999999999995</c:v>
                </c:pt>
                <c:pt idx="1">
                  <c:v>0.78200000000000003</c:v>
                </c:pt>
                <c:pt idx="2">
                  <c:v>0.52200000000000002</c:v>
                </c:pt>
                <c:pt idx="3">
                  <c:v>0.218</c:v>
                </c:pt>
                <c:pt idx="4">
                  <c:v>0.78200000000000003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F41-4240-B5AF-D79DDAFEB1AB}"/>
            </c:ext>
          </c:extLst>
        </c:ser>
        <c:ser>
          <c:idx val="5"/>
          <c:order val="5"/>
          <c:tx>
            <c:strRef>
              <c:f>Лист1!$G$3</c:f>
              <c:strCache>
                <c:ptCount val="1"/>
                <c:pt idx="0">
                  <c:v>Низкий К.г. 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Лист1!$G$4:$G$8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 formatCode="0.00%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7F41-4240-B5AF-D79DDAFEB1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1588864"/>
        <c:axId val="131590400"/>
      </c:barChart>
      <c:catAx>
        <c:axId val="13158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1590400"/>
        <c:crosses val="autoZero"/>
        <c:auto val="0"/>
        <c:lblAlgn val="ctr"/>
        <c:lblOffset val="100"/>
        <c:noMultiLvlLbl val="0"/>
      </c:catAx>
      <c:valAx>
        <c:axId val="131590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15888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Итоги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0.89100000000000001</c:v>
                </c:pt>
                <c:pt idx="1">
                  <c:v>0.999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BF-4897-8D6C-7AA491954E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2119168"/>
        <c:axId val="133218688"/>
      </c:barChart>
      <c:catAx>
        <c:axId val="1321191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3218688"/>
        <c:crosses val="autoZero"/>
        <c:auto val="1"/>
        <c:lblAlgn val="ctr"/>
        <c:lblOffset val="100"/>
        <c:noMultiLvlLbl val="0"/>
      </c:catAx>
      <c:valAx>
        <c:axId val="13321868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3211916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2C647-86F1-406C-AA6E-6B22EF5BF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7</Pages>
  <Words>1379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Мадина</cp:lastModifiedBy>
  <cp:revision>8</cp:revision>
  <cp:lastPrinted>2020-04-19T08:25:00Z</cp:lastPrinted>
  <dcterms:created xsi:type="dcterms:W3CDTF">2021-04-19T05:43:00Z</dcterms:created>
  <dcterms:modified xsi:type="dcterms:W3CDTF">2021-04-24T14:48:00Z</dcterms:modified>
</cp:coreProperties>
</file>